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D6A" w:rsidRDefault="00BE4D6A" w:rsidP="00BE4D6A">
      <w:pPr>
        <w:jc w:val="center"/>
        <w:rPr>
          <w:b/>
          <w:sz w:val="28"/>
          <w:szCs w:val="28"/>
        </w:rPr>
      </w:pPr>
    </w:p>
    <w:p w:rsidR="000203FC" w:rsidRPr="000A7578" w:rsidRDefault="000203FC" w:rsidP="000203FC">
      <w:pPr>
        <w:jc w:val="center"/>
        <w:rPr>
          <w:smallCaps/>
        </w:rPr>
      </w:pPr>
      <w:r w:rsidRPr="000A7578">
        <w:rPr>
          <w:smallCaps/>
        </w:rPr>
        <w:t>Sottoscrivi i 5 punti fondamentali del Documento</w:t>
      </w:r>
    </w:p>
    <w:p w:rsidR="000203FC" w:rsidRPr="000A7578" w:rsidRDefault="000203FC" w:rsidP="000203FC">
      <w:pPr>
        <w:jc w:val="center"/>
        <w:rPr>
          <w:b/>
          <w:smallCaps/>
        </w:rPr>
      </w:pPr>
      <w:r w:rsidRPr="000A7578">
        <w:rPr>
          <w:b/>
          <w:smallCaps/>
        </w:rPr>
        <w:t>“Cambiare la scuola si può!”</w:t>
      </w:r>
    </w:p>
    <w:p w:rsidR="000203FC" w:rsidRPr="000A7578" w:rsidRDefault="000203FC" w:rsidP="000203FC"/>
    <w:p w:rsidR="000203FC" w:rsidRPr="000A7578" w:rsidRDefault="000203FC" w:rsidP="000203FC">
      <w:r w:rsidRPr="000A7578">
        <w:t xml:space="preserve">Il Documento programmatico “Cambiare la scuola si può!” </w:t>
      </w:r>
      <w:r w:rsidRPr="000A7578">
        <w:rPr>
          <w:b/>
        </w:rPr>
        <w:t>non</w:t>
      </w:r>
      <w:r w:rsidRPr="000A7578">
        <w:t xml:space="preserve"> si informa a </w:t>
      </w:r>
      <w:r w:rsidRPr="000A7578">
        <w:rPr>
          <w:b/>
        </w:rPr>
        <w:t>“teorie” pedagogiche, ma</w:t>
      </w:r>
      <w:r w:rsidRPr="000A7578">
        <w:t xml:space="preserve"> a </w:t>
      </w:r>
      <w:r w:rsidRPr="000A7578">
        <w:rPr>
          <w:b/>
        </w:rPr>
        <w:t>consolidate pratiche ed esperienze educative</w:t>
      </w:r>
      <w:r w:rsidRPr="000A7578">
        <w:t>, non solo “scolastiche”.</w:t>
      </w:r>
    </w:p>
    <w:p w:rsidR="000203FC" w:rsidRPr="000A7578" w:rsidRDefault="000203FC" w:rsidP="000203FC">
      <w:r w:rsidRPr="000A7578">
        <w:t xml:space="preserve">Esso </w:t>
      </w:r>
      <w:r w:rsidRPr="000A7578">
        <w:rPr>
          <w:b/>
        </w:rPr>
        <w:t>rispecchia una visione organica</w:t>
      </w:r>
      <w:r w:rsidRPr="000A7578">
        <w:t xml:space="preserve"> di quelli che sono stati individuati come finalità, modalità di partecipazione, contenuti, aspetti metodologici e didattici, strutturazione, articolazione e gestione della vita scolastica, </w:t>
      </w:r>
      <w:r w:rsidRPr="000A7578">
        <w:rPr>
          <w:b/>
        </w:rPr>
        <w:t>affinché prevalga la dimensione educativa sopra ogni cosa</w:t>
      </w:r>
      <w:r w:rsidRPr="000A7578">
        <w:t>.</w:t>
      </w:r>
    </w:p>
    <w:p w:rsidR="000203FC" w:rsidRPr="000A7578" w:rsidRDefault="000203FC" w:rsidP="000203FC">
      <w:r w:rsidRPr="000A7578">
        <w:t xml:space="preserve">Tale </w:t>
      </w:r>
      <w:r w:rsidRPr="000A7578">
        <w:rPr>
          <w:b/>
        </w:rPr>
        <w:t>unitarietà</w:t>
      </w:r>
      <w:r w:rsidRPr="000A7578">
        <w:t xml:space="preserve"> può essere sintetizzata </w:t>
      </w:r>
      <w:r w:rsidRPr="000A7578">
        <w:rPr>
          <w:b/>
        </w:rPr>
        <w:t>in</w:t>
      </w:r>
      <w:r w:rsidRPr="000A7578">
        <w:t xml:space="preserve"> </w:t>
      </w:r>
      <w:r w:rsidRPr="000A7578">
        <w:rPr>
          <w:b/>
        </w:rPr>
        <w:t>5 assunti/finalità</w:t>
      </w:r>
      <w:r w:rsidRPr="000A7578">
        <w:t xml:space="preserve"> che fungono da colonne portanti dell’intera proposta e che ti chiediamo ora di condividere e sottoscrivere:</w:t>
      </w:r>
    </w:p>
    <w:p w:rsidR="000203FC" w:rsidRPr="000A7578" w:rsidRDefault="000203FC" w:rsidP="000203FC"/>
    <w:p w:rsidR="000203FC" w:rsidRPr="000A7578" w:rsidRDefault="000203FC" w:rsidP="000203FC"/>
    <w:p w:rsidR="000203FC" w:rsidRPr="000A7578" w:rsidRDefault="000203FC" w:rsidP="000203FC"/>
    <w:p w:rsidR="000203FC" w:rsidRPr="000A7578" w:rsidRDefault="000203FC" w:rsidP="000203FC">
      <w:pPr>
        <w:rPr>
          <w:rFonts w:ascii="Comic Sans MS" w:hAnsi="Comic Sans MS"/>
          <w:smallCaps/>
        </w:rPr>
      </w:pPr>
      <w:r w:rsidRPr="000A7578">
        <w:rPr>
          <w:rFonts w:ascii="Comic Sans MS" w:hAnsi="Comic Sans MS"/>
          <w:smallCaps/>
        </w:rPr>
        <w:t>1. la sfida educativa:</w:t>
      </w:r>
    </w:p>
    <w:p w:rsidR="000203FC" w:rsidRPr="000A7578" w:rsidRDefault="000203FC" w:rsidP="000203FC">
      <w:pPr>
        <w:rPr>
          <w:rFonts w:ascii="Comic Sans MS" w:hAnsi="Comic Sans MS"/>
          <w:smallCaps/>
        </w:rPr>
      </w:pPr>
      <w:r w:rsidRPr="000A7578">
        <w:rPr>
          <w:rFonts w:ascii="Comic Sans MS" w:hAnsi="Comic Sans MS"/>
          <w:b/>
          <w:smallCaps/>
        </w:rPr>
        <w:t>l’educazione è la chiave di volta per il cambiamento dell’umanità, dunque del mondo</w:t>
      </w:r>
      <w:r w:rsidRPr="000A7578">
        <w:rPr>
          <w:rFonts w:ascii="Comic Sans MS" w:hAnsi="Comic Sans MS"/>
          <w:smallCaps/>
        </w:rPr>
        <w:t>;</w:t>
      </w:r>
    </w:p>
    <w:p w:rsidR="000203FC" w:rsidRPr="000A7578" w:rsidRDefault="000203FC" w:rsidP="000203FC">
      <w:r w:rsidRPr="000A7578">
        <w:t>e la scuola svolge in questo un ruolo di primissimo piano, perché rappresenta una grande opportunità, per quanto trascurata; tutto questo si traduce in:</w:t>
      </w:r>
    </w:p>
    <w:p w:rsidR="000203FC" w:rsidRPr="000A7578" w:rsidRDefault="000203FC" w:rsidP="000203FC"/>
    <w:tbl>
      <w:tblPr>
        <w:tblW w:w="5000" w:type="pct"/>
        <w:tblLook w:val="04A0"/>
      </w:tblPr>
      <w:tblGrid>
        <w:gridCol w:w="5341"/>
        <w:gridCol w:w="5341"/>
      </w:tblGrid>
      <w:tr w:rsidR="000203FC" w:rsidRPr="000A7578" w:rsidTr="002717E8">
        <w:tc>
          <w:tcPr>
            <w:tcW w:w="2500" w:type="pct"/>
          </w:tcPr>
          <w:p w:rsidR="000203FC" w:rsidRPr="000A7578" w:rsidRDefault="000203FC" w:rsidP="002717E8">
            <w:pPr>
              <w:jc w:val="center"/>
              <w:rPr>
                <w:b/>
                <w:smallCaps/>
              </w:rPr>
            </w:pPr>
            <w:r w:rsidRPr="000A7578">
              <w:rPr>
                <w:b/>
                <w:smallCaps/>
              </w:rPr>
              <w:t>Obiettivo</w:t>
            </w:r>
          </w:p>
        </w:tc>
        <w:tc>
          <w:tcPr>
            <w:tcW w:w="2500" w:type="pct"/>
          </w:tcPr>
          <w:p w:rsidR="000203FC" w:rsidRPr="000A7578" w:rsidRDefault="000203FC" w:rsidP="002717E8">
            <w:pPr>
              <w:jc w:val="center"/>
              <w:rPr>
                <w:b/>
                <w:smallCaps/>
              </w:rPr>
            </w:pPr>
            <w:r w:rsidRPr="000A7578">
              <w:rPr>
                <w:b/>
                <w:smallCaps/>
              </w:rPr>
              <w:t>Concreta conseguenza</w:t>
            </w:r>
          </w:p>
        </w:tc>
      </w:tr>
    </w:tbl>
    <w:p w:rsidR="000203FC" w:rsidRPr="000A7578" w:rsidRDefault="000203FC" w:rsidP="000203F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1"/>
        <w:gridCol w:w="5341"/>
      </w:tblGrid>
      <w:tr w:rsidR="000203FC" w:rsidRPr="000A7578" w:rsidTr="002717E8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0203FC" w:rsidRPr="000A7578" w:rsidRDefault="000203FC" w:rsidP="002717E8">
            <w:r w:rsidRPr="000A7578">
              <w:rPr>
                <w:sz w:val="22"/>
                <w:szCs w:val="22"/>
              </w:rPr>
              <w:t>un’azione che ha come obiettivo di fondo la persona</w:t>
            </w:r>
            <w:r w:rsidRPr="000A7578">
              <w:t xml:space="preserve"> →</w:t>
            </w:r>
          </w:p>
          <w:p w:rsidR="000203FC" w:rsidRPr="000A7578" w:rsidRDefault="000203FC" w:rsidP="002717E8">
            <w:pPr>
              <w:ind w:left="720"/>
            </w:pPr>
          </w:p>
          <w:p w:rsidR="000A7578" w:rsidRDefault="000A7578" w:rsidP="002717E8"/>
          <w:p w:rsidR="000203FC" w:rsidRPr="000A7578" w:rsidRDefault="000203FC" w:rsidP="002717E8">
            <w:r w:rsidRPr="000A7578">
              <w:t>un particolare investimento di energie →</w:t>
            </w:r>
          </w:p>
          <w:p w:rsidR="000A7578" w:rsidRPr="000A7578" w:rsidRDefault="000A7578" w:rsidP="002717E8"/>
          <w:p w:rsidR="000A7578" w:rsidRPr="000A7578" w:rsidRDefault="000A7578" w:rsidP="002717E8"/>
          <w:p w:rsidR="000203FC" w:rsidRPr="000A7578" w:rsidRDefault="000203FC" w:rsidP="002717E8">
            <w:r w:rsidRPr="000A7578">
              <w:t>ed economico →</w:t>
            </w:r>
          </w:p>
          <w:p w:rsidR="000203FC" w:rsidRPr="000A7578" w:rsidRDefault="000203FC" w:rsidP="002717E8"/>
          <w:p w:rsidR="000203FC" w:rsidRPr="000A7578" w:rsidRDefault="000203FC" w:rsidP="000A7578">
            <w:r w:rsidRPr="000A7578">
              <w:t>valorizzazione della formazione e del ruolo/compito/”vocazione” degli educatori →</w:t>
            </w:r>
          </w:p>
          <w:p w:rsidR="000203FC" w:rsidRPr="000A7578" w:rsidRDefault="000203FC" w:rsidP="002717E8"/>
          <w:p w:rsidR="000203FC" w:rsidRPr="000A7578" w:rsidRDefault="000203FC" w:rsidP="002717E8"/>
          <w:p w:rsidR="000203FC" w:rsidRPr="000A7578" w:rsidRDefault="000203FC" w:rsidP="002717E8"/>
          <w:p w:rsidR="000203FC" w:rsidRPr="000A7578" w:rsidRDefault="000203FC" w:rsidP="002717E8"/>
          <w:p w:rsidR="000203FC" w:rsidRPr="000A7578" w:rsidRDefault="000203FC" w:rsidP="002717E8"/>
          <w:p w:rsidR="000203FC" w:rsidRPr="000A7578" w:rsidRDefault="000203FC" w:rsidP="002717E8"/>
          <w:p w:rsidR="000203FC" w:rsidRPr="000A7578" w:rsidRDefault="000203FC" w:rsidP="002717E8"/>
          <w:p w:rsidR="000203FC" w:rsidRPr="000A7578" w:rsidRDefault="000203FC" w:rsidP="002717E8"/>
          <w:p w:rsidR="000203FC" w:rsidRPr="000A7578" w:rsidRDefault="000203FC" w:rsidP="002717E8"/>
          <w:p w:rsidR="000203FC" w:rsidRPr="000A7578" w:rsidRDefault="000203FC" w:rsidP="002717E8"/>
          <w:p w:rsidR="000203FC" w:rsidRPr="000A7578" w:rsidRDefault="000203FC" w:rsidP="002717E8"/>
          <w:p w:rsidR="000203FC" w:rsidRPr="000A7578" w:rsidRDefault="000203FC" w:rsidP="002717E8"/>
          <w:p w:rsidR="000A7578" w:rsidRPr="000A7578" w:rsidRDefault="000A7578" w:rsidP="002717E8"/>
          <w:p w:rsidR="000A7578" w:rsidRPr="000A7578" w:rsidRDefault="000A7578" w:rsidP="002717E8"/>
          <w:p w:rsidR="000A7578" w:rsidRPr="000A7578" w:rsidRDefault="000A7578" w:rsidP="002717E8"/>
          <w:p w:rsidR="000A7578" w:rsidRPr="000A7578" w:rsidRDefault="000A7578" w:rsidP="002717E8"/>
          <w:p w:rsidR="000203FC" w:rsidRPr="000A7578" w:rsidRDefault="000203FC" w:rsidP="002717E8">
            <w:r w:rsidRPr="000A7578">
              <w:t>un coinvolgimento decisivo dei genitori →</w:t>
            </w:r>
          </w:p>
          <w:p w:rsidR="000203FC" w:rsidRPr="000A7578" w:rsidRDefault="000203FC" w:rsidP="002717E8"/>
          <w:p w:rsidR="000203FC" w:rsidRPr="000A7578" w:rsidRDefault="000203FC" w:rsidP="002717E8"/>
          <w:p w:rsidR="000203FC" w:rsidRPr="000A7578" w:rsidRDefault="000203FC" w:rsidP="002717E8"/>
          <w:p w:rsidR="000203FC" w:rsidRPr="000A7578" w:rsidRDefault="000203FC" w:rsidP="002717E8"/>
          <w:p w:rsidR="000A7578" w:rsidRDefault="000A7578" w:rsidP="002717E8"/>
          <w:p w:rsidR="000A7578" w:rsidRDefault="000A7578" w:rsidP="002717E8"/>
          <w:p w:rsidR="000203FC" w:rsidRPr="000A7578" w:rsidRDefault="000203FC" w:rsidP="002717E8">
            <w:r w:rsidRPr="000A7578">
              <w:rPr>
                <w:sz w:val="22"/>
                <w:szCs w:val="22"/>
              </w:rPr>
              <w:t>una prefigurazione di un modello di società diverso →</w:t>
            </w:r>
          </w:p>
          <w:p w:rsidR="000203FC" w:rsidRPr="000A7578" w:rsidRDefault="000203FC" w:rsidP="002717E8"/>
          <w:p w:rsidR="000203FC" w:rsidRPr="000A7578" w:rsidRDefault="000203FC" w:rsidP="002717E8"/>
          <w:p w:rsidR="000203FC" w:rsidRPr="000A7578" w:rsidRDefault="000203FC" w:rsidP="002717E8"/>
          <w:p w:rsidR="00FC28CF" w:rsidRDefault="00FC28CF" w:rsidP="002717E8"/>
          <w:p w:rsidR="000203FC" w:rsidRPr="000A7578" w:rsidRDefault="000203FC" w:rsidP="002717E8">
            <w:r w:rsidRPr="000A7578">
              <w:t>una programmazione seria dei tempi necessari alla essa a punto di questo modello →</w:t>
            </w:r>
          </w:p>
          <w:p w:rsidR="000203FC" w:rsidRPr="000A7578" w:rsidRDefault="000203FC" w:rsidP="002717E8">
            <w:pPr>
              <w:ind w:left="720"/>
            </w:pPr>
          </w:p>
          <w:p w:rsidR="000203FC" w:rsidRPr="000A7578" w:rsidRDefault="000203FC" w:rsidP="002717E8"/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0203FC" w:rsidRPr="000A7578" w:rsidRDefault="000203FC" w:rsidP="002717E8">
            <w:r w:rsidRPr="000A7578">
              <w:lastRenderedPageBreak/>
              <w:t>= membro della collettività, cittadino del proprio Paese e del mondo;</w:t>
            </w:r>
          </w:p>
          <w:p w:rsidR="000203FC" w:rsidRPr="000A7578" w:rsidRDefault="000203FC" w:rsidP="002717E8"/>
          <w:p w:rsidR="000203FC" w:rsidRPr="000A7578" w:rsidRDefault="000203FC" w:rsidP="002717E8">
            <w:r w:rsidRPr="000A7578">
              <w:t>= centralità della formazione nelle politiche del Governo;</w:t>
            </w:r>
          </w:p>
          <w:p w:rsidR="000A7578" w:rsidRPr="000A7578" w:rsidRDefault="000A7578" w:rsidP="002717E8"/>
          <w:p w:rsidR="000203FC" w:rsidRPr="000A7578" w:rsidRDefault="000203FC" w:rsidP="002717E8">
            <w:r w:rsidRPr="000A7578">
              <w:t>= almeno il 6% del Pil nazionale;</w:t>
            </w:r>
          </w:p>
          <w:p w:rsidR="000203FC" w:rsidRPr="000A7578" w:rsidRDefault="000203FC" w:rsidP="002717E8"/>
          <w:p w:rsidR="000A7578" w:rsidRPr="000A7578" w:rsidRDefault="000A7578" w:rsidP="002717E8"/>
          <w:p w:rsidR="000203FC" w:rsidRPr="000A7578" w:rsidRDefault="000203FC" w:rsidP="002717E8">
            <w:r w:rsidRPr="000A7578">
              <w:t>= formazione abilitante all’insegnamento conseguita già col triennio conclusivo dell’iter scolastico obbligatorio, dunque a 18 anni;</w:t>
            </w:r>
          </w:p>
          <w:p w:rsidR="000203FC" w:rsidRPr="000A7578" w:rsidRDefault="000203FC" w:rsidP="002717E8">
            <w:r w:rsidRPr="000A7578">
              <w:t xml:space="preserve">= </w:t>
            </w:r>
            <w:r w:rsidRPr="000A7578">
              <w:rPr>
                <w:i/>
              </w:rPr>
              <w:t>iter</w:t>
            </w:r>
            <w:r w:rsidRPr="000A7578">
              <w:t xml:space="preserve"> universitarî solo per alcune tipologie didattiche;</w:t>
            </w:r>
          </w:p>
          <w:p w:rsidR="000203FC" w:rsidRPr="000A7578" w:rsidRDefault="000203FC" w:rsidP="002717E8">
            <w:r w:rsidRPr="000A7578">
              <w:t>= preparazione alla pratica didattica a partire dai 16 anni di età;</w:t>
            </w:r>
          </w:p>
          <w:p w:rsidR="000203FC" w:rsidRPr="000A7578" w:rsidRDefault="000203FC" w:rsidP="002717E8">
            <w:r w:rsidRPr="000A7578">
              <w:t>= professione educativa (e non soltanto docente) svolta a 360 gradi, intesa come missione, altamente responsabile, con mansioni individuali e di staff, e soggetta a costante valutazione;</w:t>
            </w:r>
          </w:p>
          <w:p w:rsidR="000203FC" w:rsidRPr="000A7578" w:rsidRDefault="000203FC" w:rsidP="002717E8">
            <w:r w:rsidRPr="000A7578">
              <w:t>= assunzione tra i 19 e i 25 anni d’età e pensione a 55 anni al massimo;</w:t>
            </w:r>
          </w:p>
          <w:p w:rsidR="000203FC" w:rsidRPr="000A7578" w:rsidRDefault="000203FC" w:rsidP="002717E8">
            <w:r w:rsidRPr="000A7578">
              <w:t>= remunerazione parificata e uguale per tutti i responsabili della formazione, dalla materna all’università;</w:t>
            </w:r>
          </w:p>
          <w:p w:rsidR="000203FC" w:rsidRPr="000A7578" w:rsidRDefault="000203FC" w:rsidP="002717E8"/>
          <w:p w:rsidR="000203FC" w:rsidRPr="000A7578" w:rsidRDefault="000203FC" w:rsidP="002717E8">
            <w:r w:rsidRPr="000A7578">
              <w:t>= parte attiva e corresponsabile del processo educativo realizzato a scuola;</w:t>
            </w:r>
          </w:p>
          <w:p w:rsidR="000203FC" w:rsidRPr="000A7578" w:rsidRDefault="000203FC" w:rsidP="002717E8">
            <w:r w:rsidRPr="000A7578">
              <w:t>= potenziali “mastri” e coordinatori di laboratorî;</w:t>
            </w:r>
          </w:p>
          <w:p w:rsidR="000203FC" w:rsidRPr="000A7578" w:rsidRDefault="000203FC" w:rsidP="002717E8">
            <w:r w:rsidRPr="000A7578">
              <w:t>= protagonisti negli Organi collegiali delle comunità scolastiche;</w:t>
            </w:r>
          </w:p>
          <w:p w:rsidR="000203FC" w:rsidRPr="000A7578" w:rsidRDefault="000203FC" w:rsidP="002717E8"/>
          <w:p w:rsidR="000A7578" w:rsidRDefault="000A7578" w:rsidP="002717E8"/>
          <w:p w:rsidR="000203FC" w:rsidRPr="000A7578" w:rsidRDefault="000203FC" w:rsidP="002717E8">
            <w:r w:rsidRPr="000A7578">
              <w:t>= verso la “comunità educante”: non è la società o il governo che cambia la scuola, ma è la scuola che getta le basì delle nuove società e della nuova umanità;</w:t>
            </w:r>
          </w:p>
          <w:p w:rsidR="000203FC" w:rsidRPr="000A7578" w:rsidRDefault="000203FC" w:rsidP="002717E8"/>
          <w:p w:rsidR="00FC28CF" w:rsidRDefault="00FC28CF" w:rsidP="002717E8"/>
          <w:p w:rsidR="000203FC" w:rsidRPr="000A7578" w:rsidRDefault="000203FC" w:rsidP="002717E8">
            <w:r w:rsidRPr="000A7578">
              <w:t>= 21 anni.</w:t>
            </w:r>
          </w:p>
        </w:tc>
      </w:tr>
    </w:tbl>
    <w:p w:rsidR="000203FC" w:rsidRPr="000A7578" w:rsidRDefault="000203FC" w:rsidP="000203FC">
      <w:pPr>
        <w:rPr>
          <w:rFonts w:ascii="Comic Sans MS" w:hAnsi="Comic Sans MS"/>
          <w:smallCaps/>
        </w:rPr>
      </w:pPr>
      <w:r w:rsidRPr="000A7578">
        <w:rPr>
          <w:rFonts w:ascii="Comic Sans MS" w:hAnsi="Comic Sans MS"/>
          <w:smallCaps/>
        </w:rPr>
        <w:lastRenderedPageBreak/>
        <w:t>2.</w:t>
      </w:r>
      <w:r w:rsidRPr="000A7578">
        <w:rPr>
          <w:rFonts w:ascii="Comic Sans MS" w:hAnsi="Comic Sans MS"/>
          <w:b/>
          <w:smallCaps/>
        </w:rPr>
        <w:t xml:space="preserve"> </w:t>
      </w:r>
      <w:r w:rsidRPr="000A7578">
        <w:rPr>
          <w:rFonts w:ascii="Comic Sans MS" w:hAnsi="Comic Sans MS"/>
          <w:smallCaps/>
        </w:rPr>
        <w:t>la relazione educatore-educando</w:t>
      </w:r>
    </w:p>
    <w:p w:rsidR="000203FC" w:rsidRPr="000A7578" w:rsidRDefault="000203FC" w:rsidP="000203FC">
      <w:pPr>
        <w:rPr>
          <w:b/>
        </w:rPr>
      </w:pPr>
      <w:r w:rsidRPr="000A7578">
        <w:rPr>
          <w:rFonts w:ascii="Comic Sans MS" w:hAnsi="Comic Sans MS"/>
          <w:b/>
          <w:smallCaps/>
        </w:rPr>
        <w:t>genera una formazione integrale dell’individuo</w:t>
      </w:r>
    </w:p>
    <w:p w:rsidR="000203FC" w:rsidRPr="000A7578" w:rsidRDefault="000203FC" w:rsidP="000203FC">
      <w:r w:rsidRPr="000A7578">
        <w:t>il che significa:</w:t>
      </w:r>
    </w:p>
    <w:p w:rsidR="000203FC" w:rsidRPr="000A7578" w:rsidRDefault="000203FC" w:rsidP="000203FC"/>
    <w:p w:rsidR="000203FC" w:rsidRPr="000A7578" w:rsidRDefault="000203FC" w:rsidP="000203FC"/>
    <w:tbl>
      <w:tblPr>
        <w:tblW w:w="5000" w:type="pct"/>
        <w:tblLook w:val="04A0"/>
      </w:tblPr>
      <w:tblGrid>
        <w:gridCol w:w="5341"/>
        <w:gridCol w:w="5341"/>
      </w:tblGrid>
      <w:tr w:rsidR="000203FC" w:rsidRPr="000A7578" w:rsidTr="002717E8">
        <w:tc>
          <w:tcPr>
            <w:tcW w:w="2500" w:type="pct"/>
          </w:tcPr>
          <w:p w:rsidR="000203FC" w:rsidRPr="000A7578" w:rsidRDefault="000203FC" w:rsidP="002717E8">
            <w:pPr>
              <w:jc w:val="center"/>
              <w:rPr>
                <w:b/>
                <w:smallCaps/>
              </w:rPr>
            </w:pPr>
            <w:r w:rsidRPr="000A7578">
              <w:rPr>
                <w:b/>
                <w:smallCaps/>
              </w:rPr>
              <w:t>Obiettivo</w:t>
            </w:r>
          </w:p>
        </w:tc>
        <w:tc>
          <w:tcPr>
            <w:tcW w:w="2500" w:type="pct"/>
          </w:tcPr>
          <w:p w:rsidR="000203FC" w:rsidRPr="000A7578" w:rsidRDefault="000203FC" w:rsidP="002717E8">
            <w:pPr>
              <w:jc w:val="center"/>
              <w:rPr>
                <w:b/>
                <w:smallCaps/>
              </w:rPr>
            </w:pPr>
            <w:r w:rsidRPr="000A7578">
              <w:rPr>
                <w:b/>
                <w:smallCaps/>
              </w:rPr>
              <w:t>Concreta conseguenza</w:t>
            </w:r>
          </w:p>
        </w:tc>
      </w:tr>
    </w:tbl>
    <w:p w:rsidR="000203FC" w:rsidRPr="000A7578" w:rsidRDefault="000203FC" w:rsidP="000203F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1"/>
        <w:gridCol w:w="5341"/>
      </w:tblGrid>
      <w:tr w:rsidR="000203FC" w:rsidRPr="000A7578" w:rsidTr="002717E8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0203FC" w:rsidRPr="00FC28CF" w:rsidRDefault="000203FC" w:rsidP="002717E8">
            <w:r w:rsidRPr="00FC28CF">
              <w:rPr>
                <w:sz w:val="22"/>
                <w:szCs w:val="22"/>
              </w:rPr>
              <w:t>le “scolaresche” diventano “comunità scolastiche” →</w:t>
            </w:r>
          </w:p>
          <w:p w:rsidR="000203FC" w:rsidRPr="000A7578" w:rsidRDefault="000203FC" w:rsidP="002717E8"/>
          <w:p w:rsidR="00FC28CF" w:rsidRDefault="00FC28CF" w:rsidP="002717E8"/>
          <w:p w:rsidR="000203FC" w:rsidRPr="00FC28CF" w:rsidRDefault="000203FC" w:rsidP="002717E8">
            <w:r w:rsidRPr="00FC28CF">
              <w:rPr>
                <w:sz w:val="22"/>
                <w:szCs w:val="22"/>
              </w:rPr>
              <w:t>in media, rapporto di un educatore ogni 4 educandi →</w:t>
            </w:r>
          </w:p>
          <w:p w:rsidR="000203FC" w:rsidRPr="000A7578" w:rsidRDefault="000203FC" w:rsidP="002717E8"/>
          <w:p w:rsidR="000203FC" w:rsidRPr="000A7578" w:rsidRDefault="000203FC" w:rsidP="002717E8"/>
          <w:p w:rsidR="000203FC" w:rsidRPr="000A7578" w:rsidRDefault="000203FC" w:rsidP="002717E8"/>
          <w:p w:rsidR="00FC28CF" w:rsidRDefault="00FC28CF" w:rsidP="002717E8"/>
          <w:p w:rsidR="000203FC" w:rsidRPr="000A7578" w:rsidRDefault="00FC28CF" w:rsidP="002717E8">
            <w:r>
              <w:t>g</w:t>
            </w:r>
            <w:r w:rsidR="000203FC" w:rsidRPr="000A7578">
              <w:t>li educatori lavorano in staff secondo un Progetto educativo della comunità e poi del singolo Gruppo dinamico →</w:t>
            </w:r>
          </w:p>
          <w:p w:rsidR="000203FC" w:rsidRPr="000A7578" w:rsidRDefault="000203FC" w:rsidP="002717E8"/>
          <w:p w:rsidR="00FC28CF" w:rsidRDefault="00FC28CF" w:rsidP="002717E8"/>
          <w:p w:rsidR="00FC28CF" w:rsidRDefault="00FC28CF" w:rsidP="002717E8"/>
          <w:p w:rsidR="000203FC" w:rsidRPr="000A7578" w:rsidRDefault="000203FC" w:rsidP="002717E8">
            <w:r w:rsidRPr="000A7578">
              <w:t>il percorso formativo è integrale e integrante →</w:t>
            </w:r>
          </w:p>
          <w:p w:rsidR="000203FC" w:rsidRPr="000A7578" w:rsidRDefault="000203FC" w:rsidP="002717E8"/>
          <w:p w:rsidR="000203FC" w:rsidRPr="000A7578" w:rsidRDefault="000203FC" w:rsidP="002717E8"/>
          <w:p w:rsidR="000203FC" w:rsidRPr="000A7578" w:rsidRDefault="000203FC" w:rsidP="002717E8"/>
          <w:p w:rsidR="000203FC" w:rsidRPr="000A7578" w:rsidRDefault="000203FC" w:rsidP="002717E8"/>
          <w:p w:rsidR="000203FC" w:rsidRPr="000A7578" w:rsidRDefault="000203FC" w:rsidP="002717E8"/>
          <w:p w:rsidR="00FC28CF" w:rsidRDefault="00FC28CF" w:rsidP="002717E8"/>
          <w:p w:rsidR="000203FC" w:rsidRPr="000A7578" w:rsidRDefault="000203FC" w:rsidP="002717E8">
            <w:r w:rsidRPr="000A7578">
              <w:t xml:space="preserve">la prospettiva didattica parte dagli educandi → </w:t>
            </w:r>
          </w:p>
          <w:p w:rsidR="000203FC" w:rsidRPr="000A7578" w:rsidRDefault="000203FC" w:rsidP="002717E8"/>
          <w:p w:rsidR="000203FC" w:rsidRPr="000A7578" w:rsidRDefault="000203FC" w:rsidP="002717E8">
            <w:r w:rsidRPr="000A7578">
              <w:t xml:space="preserve">il preside è un educatore, </w:t>
            </w:r>
            <w:r w:rsidRPr="000A7578">
              <w:rPr>
                <w:i/>
              </w:rPr>
              <w:t>primus inter pares</w:t>
            </w:r>
            <w:r w:rsidRPr="000A7578">
              <w:t xml:space="preserve"> →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0203FC" w:rsidRPr="000A7578" w:rsidRDefault="000203FC" w:rsidP="002717E8">
            <w:r w:rsidRPr="000A7578">
              <w:t>= mediamente 100, massimo 120 educandi per comunità;</w:t>
            </w:r>
          </w:p>
          <w:p w:rsidR="000203FC" w:rsidRPr="000A7578" w:rsidRDefault="000203FC" w:rsidP="002717E8"/>
          <w:p w:rsidR="000203FC" w:rsidRPr="000A7578" w:rsidRDefault="000203FC" w:rsidP="002717E8">
            <w:r w:rsidRPr="000A7578">
              <w:t>= non più classi fisse e numerose, ma Gruppi dinamici di formazione, socializzazione e apprendimento, temporanei e costituiti da 12-15 educandi in vista di precise finalità;</w:t>
            </w:r>
          </w:p>
          <w:p w:rsidR="000203FC" w:rsidRPr="000A7578" w:rsidRDefault="000203FC" w:rsidP="002717E8"/>
          <w:p w:rsidR="00FC28CF" w:rsidRDefault="00FC28CF" w:rsidP="002717E8"/>
          <w:p w:rsidR="00FC28CF" w:rsidRDefault="00FC28CF" w:rsidP="002717E8"/>
          <w:p w:rsidR="000203FC" w:rsidRPr="000A7578" w:rsidRDefault="000203FC" w:rsidP="002717E8">
            <w:r w:rsidRPr="000A7578">
              <w:t>= percorso di formazione individualizzato, ben documentato e partecipato dagli allievi: spariscono i voti;</w:t>
            </w:r>
          </w:p>
          <w:p w:rsidR="000203FC" w:rsidRPr="000A7578" w:rsidRDefault="000203FC" w:rsidP="002717E8"/>
          <w:p w:rsidR="000203FC" w:rsidRPr="000A7578" w:rsidRDefault="000203FC" w:rsidP="002717E8">
            <w:r w:rsidRPr="000A7578">
              <w:t>= costante verifica della crescita corporale, psichica, intellettiva e spirituale perché lo scopo non è premiare o bocciare, stabilire una misura di merito o di demerito, bensì raggiungere degli obiettivi certi, fondamentali e irrinunciabili, per tutti, anzi, per ciascuno;</w:t>
            </w:r>
          </w:p>
          <w:p w:rsidR="000203FC" w:rsidRPr="000A7578" w:rsidRDefault="000203FC" w:rsidP="002717E8"/>
          <w:p w:rsidR="000203FC" w:rsidRPr="000A7578" w:rsidRDefault="000203FC" w:rsidP="002717E8">
            <w:r w:rsidRPr="000A7578">
              <w:t>= l’apprendimento viene prima dell’istruzione;</w:t>
            </w:r>
          </w:p>
          <w:p w:rsidR="000203FC" w:rsidRPr="000A7578" w:rsidRDefault="000203FC" w:rsidP="002717E8"/>
          <w:p w:rsidR="000203FC" w:rsidRPr="000A7578" w:rsidRDefault="000203FC" w:rsidP="002717E8">
            <w:r w:rsidRPr="000A7578">
              <w:t>= eletto ogni 4 anni, coordinatore del Progetto educativo.</w:t>
            </w:r>
          </w:p>
        </w:tc>
      </w:tr>
    </w:tbl>
    <w:p w:rsidR="000203FC" w:rsidRPr="000A7578" w:rsidRDefault="000203FC" w:rsidP="000203FC"/>
    <w:p w:rsidR="000203FC" w:rsidRPr="000A7578" w:rsidRDefault="000203FC" w:rsidP="000203FC"/>
    <w:p w:rsidR="000203FC" w:rsidRPr="000A7578" w:rsidRDefault="000203FC" w:rsidP="000203FC"/>
    <w:p w:rsidR="000203FC" w:rsidRPr="000A7578" w:rsidRDefault="000203FC" w:rsidP="000203FC"/>
    <w:p w:rsidR="00FC28CF" w:rsidRDefault="00FC28CF" w:rsidP="000203FC">
      <w:pPr>
        <w:rPr>
          <w:rFonts w:ascii="Comic Sans MS" w:hAnsi="Comic Sans MS"/>
          <w:smallCaps/>
        </w:rPr>
      </w:pPr>
    </w:p>
    <w:p w:rsidR="00FC28CF" w:rsidRDefault="00FC28CF" w:rsidP="000203FC">
      <w:pPr>
        <w:rPr>
          <w:rFonts w:ascii="Comic Sans MS" w:hAnsi="Comic Sans MS"/>
          <w:smallCaps/>
        </w:rPr>
      </w:pPr>
    </w:p>
    <w:p w:rsidR="00FC28CF" w:rsidRDefault="00FC28CF" w:rsidP="000203FC">
      <w:pPr>
        <w:rPr>
          <w:rFonts w:ascii="Comic Sans MS" w:hAnsi="Comic Sans MS"/>
          <w:smallCaps/>
        </w:rPr>
      </w:pPr>
    </w:p>
    <w:p w:rsidR="00FC28CF" w:rsidRDefault="00FC28CF" w:rsidP="000203FC">
      <w:pPr>
        <w:rPr>
          <w:rFonts w:ascii="Comic Sans MS" w:hAnsi="Comic Sans MS"/>
          <w:smallCaps/>
        </w:rPr>
      </w:pPr>
    </w:p>
    <w:p w:rsidR="00FC28CF" w:rsidRDefault="00FC28CF" w:rsidP="000203FC">
      <w:pPr>
        <w:rPr>
          <w:rFonts w:ascii="Comic Sans MS" w:hAnsi="Comic Sans MS"/>
          <w:smallCaps/>
        </w:rPr>
      </w:pPr>
    </w:p>
    <w:p w:rsidR="00FC28CF" w:rsidRDefault="00FC28CF" w:rsidP="000203FC">
      <w:pPr>
        <w:rPr>
          <w:rFonts w:ascii="Comic Sans MS" w:hAnsi="Comic Sans MS"/>
          <w:smallCaps/>
        </w:rPr>
      </w:pPr>
    </w:p>
    <w:p w:rsidR="000203FC" w:rsidRPr="000A7578" w:rsidRDefault="000203FC" w:rsidP="000203FC">
      <w:pPr>
        <w:rPr>
          <w:rFonts w:ascii="Comic Sans MS" w:hAnsi="Comic Sans MS"/>
          <w:smallCaps/>
        </w:rPr>
      </w:pPr>
      <w:r w:rsidRPr="000A7578">
        <w:rPr>
          <w:rFonts w:ascii="Comic Sans MS" w:hAnsi="Comic Sans MS"/>
          <w:smallCaps/>
        </w:rPr>
        <w:t>3. il sapere è funzionale all’agire,</w:t>
      </w:r>
    </w:p>
    <w:p w:rsidR="000203FC" w:rsidRPr="000A7578" w:rsidRDefault="000203FC" w:rsidP="000203FC">
      <w:pPr>
        <w:rPr>
          <w:rFonts w:ascii="Comic Sans MS" w:hAnsi="Comic Sans MS"/>
          <w:b/>
          <w:smallCaps/>
        </w:rPr>
      </w:pPr>
      <w:r w:rsidRPr="000A7578">
        <w:rPr>
          <w:rFonts w:ascii="Comic Sans MS" w:hAnsi="Comic Sans MS"/>
          <w:b/>
          <w:smallCaps/>
        </w:rPr>
        <w:t>altrimenti resta mero nozionismo;</w:t>
      </w:r>
    </w:p>
    <w:p w:rsidR="000203FC" w:rsidRPr="000A7578" w:rsidRDefault="000203FC" w:rsidP="000203FC">
      <w:r w:rsidRPr="000A7578">
        <w:t>per cui:</w:t>
      </w:r>
    </w:p>
    <w:p w:rsidR="000203FC" w:rsidRPr="000A7578" w:rsidRDefault="000203FC" w:rsidP="000203FC"/>
    <w:p w:rsidR="000203FC" w:rsidRPr="000A7578" w:rsidRDefault="000203FC" w:rsidP="000203FC"/>
    <w:tbl>
      <w:tblPr>
        <w:tblW w:w="5000" w:type="pct"/>
        <w:tblLook w:val="04A0"/>
      </w:tblPr>
      <w:tblGrid>
        <w:gridCol w:w="5341"/>
        <w:gridCol w:w="5341"/>
      </w:tblGrid>
      <w:tr w:rsidR="000203FC" w:rsidRPr="000A7578" w:rsidTr="002717E8">
        <w:tc>
          <w:tcPr>
            <w:tcW w:w="2500" w:type="pct"/>
          </w:tcPr>
          <w:p w:rsidR="000203FC" w:rsidRPr="000A7578" w:rsidRDefault="000203FC" w:rsidP="002717E8">
            <w:pPr>
              <w:jc w:val="center"/>
              <w:rPr>
                <w:b/>
                <w:smallCaps/>
              </w:rPr>
            </w:pPr>
            <w:r w:rsidRPr="000A7578">
              <w:rPr>
                <w:b/>
                <w:smallCaps/>
              </w:rPr>
              <w:t>Obiettivo</w:t>
            </w:r>
          </w:p>
        </w:tc>
        <w:tc>
          <w:tcPr>
            <w:tcW w:w="2500" w:type="pct"/>
          </w:tcPr>
          <w:p w:rsidR="000203FC" w:rsidRPr="000A7578" w:rsidRDefault="000203FC" w:rsidP="002717E8">
            <w:pPr>
              <w:jc w:val="center"/>
              <w:rPr>
                <w:b/>
                <w:smallCaps/>
              </w:rPr>
            </w:pPr>
            <w:r w:rsidRPr="000A7578">
              <w:rPr>
                <w:b/>
                <w:smallCaps/>
              </w:rPr>
              <w:t>Concreta conseguenza</w:t>
            </w:r>
          </w:p>
        </w:tc>
      </w:tr>
    </w:tbl>
    <w:p w:rsidR="000203FC" w:rsidRPr="000A7578" w:rsidRDefault="000203FC" w:rsidP="000203F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1"/>
        <w:gridCol w:w="5341"/>
      </w:tblGrid>
      <w:tr w:rsidR="000203FC" w:rsidRPr="000A7578" w:rsidTr="002717E8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0203FC" w:rsidRPr="000A7578" w:rsidRDefault="000203FC" w:rsidP="002717E8">
            <w:r w:rsidRPr="000A7578">
              <w:t>contenuti e metodologie didattiche devono trovare un riscontro immediato nella quotidianità →</w:t>
            </w:r>
          </w:p>
          <w:p w:rsidR="00FC28CF" w:rsidRDefault="00FC28CF" w:rsidP="002717E8"/>
          <w:p w:rsidR="00FC28CF" w:rsidRDefault="00FC28CF" w:rsidP="002717E8"/>
          <w:p w:rsidR="000203FC" w:rsidRPr="000A7578" w:rsidRDefault="000203FC" w:rsidP="002717E8">
            <w:r w:rsidRPr="000A7578">
              <w:t>invogliando e infondendo il gusto per l’apprendimento e le cose ben fatte →</w:t>
            </w:r>
          </w:p>
          <w:p w:rsidR="000203FC" w:rsidRPr="000A7578" w:rsidRDefault="000203FC" w:rsidP="002717E8"/>
          <w:p w:rsidR="000203FC" w:rsidRPr="000A7578" w:rsidRDefault="000203FC" w:rsidP="002717E8"/>
          <w:p w:rsidR="000203FC" w:rsidRPr="000A7578" w:rsidRDefault="000203FC" w:rsidP="002717E8">
            <w:r w:rsidRPr="000A7578">
              <w:t>alle tradizionali discipline si sovrappongono (assorbendole) ambiti di interazione dei saperi →</w:t>
            </w:r>
          </w:p>
          <w:p w:rsidR="000203FC" w:rsidRPr="000A7578" w:rsidRDefault="000203FC" w:rsidP="002717E8"/>
          <w:p w:rsidR="000203FC" w:rsidRPr="000A7578" w:rsidRDefault="000203FC" w:rsidP="002717E8"/>
          <w:p w:rsidR="00FC28CF" w:rsidRDefault="00FC28CF" w:rsidP="002717E8"/>
          <w:p w:rsidR="00FC28CF" w:rsidRDefault="00FC28CF" w:rsidP="002717E8"/>
          <w:p w:rsidR="000203FC" w:rsidRPr="000A7578" w:rsidRDefault="000203FC" w:rsidP="002717E8">
            <w:r w:rsidRPr="000A7578">
              <w:t>e consapevolezze →</w:t>
            </w:r>
          </w:p>
          <w:p w:rsidR="000203FC" w:rsidRPr="000A7578" w:rsidRDefault="000203FC" w:rsidP="002717E8"/>
          <w:p w:rsidR="000203FC" w:rsidRPr="000A7578" w:rsidRDefault="000203FC" w:rsidP="002717E8"/>
          <w:p w:rsidR="000203FC" w:rsidRPr="00FC28CF" w:rsidRDefault="000203FC" w:rsidP="002717E8">
            <w:r w:rsidRPr="00FC28CF">
              <w:rPr>
                <w:sz w:val="22"/>
                <w:szCs w:val="22"/>
              </w:rPr>
              <w:t>si realizza un diverso uso di spazio- e tempo-scuola →</w:t>
            </w:r>
          </w:p>
          <w:p w:rsidR="000203FC" w:rsidRPr="000A7578" w:rsidRDefault="000203FC" w:rsidP="002717E8"/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0203FC" w:rsidRPr="000A7578" w:rsidRDefault="000203FC" w:rsidP="002717E8"/>
          <w:p w:rsidR="000203FC" w:rsidRPr="000A7578" w:rsidRDefault="000203FC" w:rsidP="002717E8">
            <w:r w:rsidRPr="000A7578">
              <w:t>= si procede dal motivo occasionale a quello profondo;</w:t>
            </w:r>
          </w:p>
          <w:p w:rsidR="000203FC" w:rsidRPr="000A7578" w:rsidRDefault="000203FC" w:rsidP="002717E8"/>
          <w:p w:rsidR="00FC28CF" w:rsidRDefault="00FC28CF" w:rsidP="002717E8"/>
          <w:p w:rsidR="000203FC" w:rsidRPr="000A7578" w:rsidRDefault="000203FC" w:rsidP="002717E8">
            <w:r w:rsidRPr="000A7578">
              <w:t>= dimensione ludica della scuola e della vita;</w:t>
            </w:r>
          </w:p>
          <w:p w:rsidR="000203FC" w:rsidRPr="000A7578" w:rsidRDefault="000203FC" w:rsidP="002717E8">
            <w:r w:rsidRPr="000A7578">
              <w:t>= compiacimento per la propria crescita;</w:t>
            </w:r>
          </w:p>
          <w:p w:rsidR="000203FC" w:rsidRPr="000A7578" w:rsidRDefault="000203FC" w:rsidP="002717E8"/>
          <w:p w:rsidR="000203FC" w:rsidRPr="000A7578" w:rsidRDefault="000203FC" w:rsidP="002717E8"/>
          <w:p w:rsidR="000203FC" w:rsidRDefault="000203FC" w:rsidP="002717E8">
            <w:r w:rsidRPr="000A7578">
              <w:t>= visione olistica della realtà: vengono prima i fenomeni e poi l’afferenza di loro aspetti a questa o quella disciplina e non prima le discipline coi rispettivi contenuti e docenti…;</w:t>
            </w:r>
          </w:p>
          <w:p w:rsidR="00FC28CF" w:rsidRPr="000A7578" w:rsidRDefault="00FC28CF" w:rsidP="002717E8"/>
          <w:p w:rsidR="000203FC" w:rsidRPr="000A7578" w:rsidRDefault="000203FC" w:rsidP="002717E8">
            <w:r w:rsidRPr="000A7578">
              <w:t>= prospettive unitarie di apprendimento, di presa di coscienza e di concreta ricaduta nella pratica;</w:t>
            </w:r>
          </w:p>
          <w:p w:rsidR="000203FC" w:rsidRPr="000A7578" w:rsidRDefault="000203FC" w:rsidP="002717E8"/>
          <w:p w:rsidR="000203FC" w:rsidRPr="000A7578" w:rsidRDefault="000203FC" w:rsidP="00FC28CF">
            <w:r w:rsidRPr="000A7578">
              <w:t>= né aule né campanelle, ma laborator</w:t>
            </w:r>
            <w:r w:rsidR="00FC28CF">
              <w:t>i</w:t>
            </w:r>
            <w:r w:rsidRPr="000A7578">
              <w:t xml:space="preserve"> e tempi di compimento degli obiettivi previsti.</w:t>
            </w:r>
          </w:p>
        </w:tc>
      </w:tr>
    </w:tbl>
    <w:p w:rsidR="000203FC" w:rsidRPr="000A7578" w:rsidRDefault="000203FC" w:rsidP="000203FC"/>
    <w:p w:rsidR="000203FC" w:rsidRPr="000A7578" w:rsidRDefault="000203FC" w:rsidP="000203FC"/>
    <w:p w:rsidR="000203FC" w:rsidRPr="000A7578" w:rsidRDefault="000203FC" w:rsidP="000203FC"/>
    <w:p w:rsidR="000203FC" w:rsidRPr="000A7578" w:rsidRDefault="000203FC" w:rsidP="000203FC">
      <w:pPr>
        <w:rPr>
          <w:rFonts w:ascii="Comic Sans MS" w:hAnsi="Comic Sans MS"/>
          <w:smallCaps/>
        </w:rPr>
      </w:pPr>
    </w:p>
    <w:p w:rsidR="000203FC" w:rsidRPr="000A7578" w:rsidRDefault="000203FC" w:rsidP="000203FC">
      <w:pPr>
        <w:rPr>
          <w:rFonts w:ascii="Comic Sans MS" w:hAnsi="Comic Sans MS"/>
          <w:smallCaps/>
        </w:rPr>
      </w:pPr>
      <w:r w:rsidRPr="000A7578">
        <w:rPr>
          <w:rFonts w:ascii="Comic Sans MS" w:hAnsi="Comic Sans MS"/>
          <w:smallCaps/>
        </w:rPr>
        <w:t>4. l’educazione scolastica ha chiari obiettivi,</w:t>
      </w:r>
    </w:p>
    <w:p w:rsidR="000203FC" w:rsidRPr="000A7578" w:rsidRDefault="000203FC" w:rsidP="000203FC">
      <w:pPr>
        <w:rPr>
          <w:rFonts w:ascii="Comic Sans MS" w:hAnsi="Comic Sans MS"/>
          <w:b/>
          <w:smallCaps/>
        </w:rPr>
      </w:pPr>
      <w:r w:rsidRPr="000A7578">
        <w:rPr>
          <w:rFonts w:ascii="Comic Sans MS" w:hAnsi="Comic Sans MS"/>
          <w:b/>
          <w:smallCaps/>
        </w:rPr>
        <w:t xml:space="preserve">che non sono </w:t>
      </w:r>
      <w:r w:rsidRPr="000A7578">
        <w:rPr>
          <w:rFonts w:ascii="Comic Sans MS" w:hAnsi="Comic Sans MS"/>
          <w:b/>
          <w:i/>
          <w:smallCaps/>
        </w:rPr>
        <w:t>in primis</w:t>
      </w:r>
      <w:r w:rsidRPr="000A7578">
        <w:rPr>
          <w:rFonts w:ascii="Comic Sans MS" w:hAnsi="Comic Sans MS"/>
          <w:b/>
          <w:smallCaps/>
        </w:rPr>
        <w:t xml:space="preserve"> leggere/scrivere/far di conto (o fare in modo che ciascuno trovi il proprio posto nell’anonimo ingranaggio sociale),</w:t>
      </w:r>
    </w:p>
    <w:p w:rsidR="000203FC" w:rsidRPr="000A7578" w:rsidRDefault="000203FC" w:rsidP="000203FC">
      <w:r w:rsidRPr="000A7578">
        <w:t>bensì:</w:t>
      </w:r>
    </w:p>
    <w:p w:rsidR="000203FC" w:rsidRPr="000A7578" w:rsidRDefault="000203FC" w:rsidP="000203FC"/>
    <w:tbl>
      <w:tblPr>
        <w:tblW w:w="5000" w:type="pct"/>
        <w:tblLook w:val="04A0"/>
      </w:tblPr>
      <w:tblGrid>
        <w:gridCol w:w="5341"/>
        <w:gridCol w:w="5341"/>
      </w:tblGrid>
      <w:tr w:rsidR="000203FC" w:rsidRPr="000A7578" w:rsidTr="002717E8">
        <w:tc>
          <w:tcPr>
            <w:tcW w:w="2500" w:type="pct"/>
          </w:tcPr>
          <w:p w:rsidR="000203FC" w:rsidRPr="000A7578" w:rsidRDefault="000203FC" w:rsidP="002717E8">
            <w:pPr>
              <w:jc w:val="center"/>
              <w:rPr>
                <w:b/>
                <w:smallCaps/>
              </w:rPr>
            </w:pPr>
            <w:r w:rsidRPr="000A7578">
              <w:rPr>
                <w:b/>
                <w:smallCaps/>
              </w:rPr>
              <w:t>Obiettivo</w:t>
            </w:r>
          </w:p>
        </w:tc>
        <w:tc>
          <w:tcPr>
            <w:tcW w:w="2500" w:type="pct"/>
          </w:tcPr>
          <w:p w:rsidR="000203FC" w:rsidRPr="000A7578" w:rsidRDefault="000203FC" w:rsidP="002717E8">
            <w:pPr>
              <w:jc w:val="center"/>
              <w:rPr>
                <w:b/>
                <w:smallCaps/>
              </w:rPr>
            </w:pPr>
            <w:r w:rsidRPr="000A7578">
              <w:rPr>
                <w:b/>
                <w:smallCaps/>
              </w:rPr>
              <w:t>Concreta conseguenza</w:t>
            </w:r>
          </w:p>
        </w:tc>
      </w:tr>
    </w:tbl>
    <w:p w:rsidR="000203FC" w:rsidRPr="000A7578" w:rsidRDefault="000203FC" w:rsidP="000203F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1"/>
        <w:gridCol w:w="5341"/>
      </w:tblGrid>
      <w:tr w:rsidR="000203FC" w:rsidRPr="000A7578" w:rsidTr="002717E8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FC28CF" w:rsidRDefault="000203FC" w:rsidP="002717E8">
            <w:r w:rsidRPr="00FC28CF">
              <w:t xml:space="preserve">la formazione di coscienze libere, critiche, civiche, </w:t>
            </w:r>
          </w:p>
          <w:p w:rsidR="000203FC" w:rsidRPr="00FC28CF" w:rsidRDefault="000203FC" w:rsidP="002717E8">
            <w:r w:rsidRPr="00FC28CF">
              <w:t>responsabili →</w:t>
            </w:r>
          </w:p>
          <w:p w:rsidR="000203FC" w:rsidRPr="000A7578" w:rsidRDefault="000203FC" w:rsidP="002717E8"/>
          <w:p w:rsidR="000203FC" w:rsidRPr="000A7578" w:rsidRDefault="000203FC" w:rsidP="002717E8"/>
          <w:p w:rsidR="000203FC" w:rsidRPr="000A7578" w:rsidRDefault="000203FC" w:rsidP="002717E8"/>
          <w:p w:rsidR="000203FC" w:rsidRPr="000A7578" w:rsidRDefault="000203FC" w:rsidP="002717E8"/>
          <w:p w:rsidR="000203FC" w:rsidRPr="000A7578" w:rsidRDefault="000203FC" w:rsidP="002717E8"/>
          <w:p w:rsidR="000203FC" w:rsidRPr="000A7578" w:rsidRDefault="000203FC" w:rsidP="002717E8"/>
          <w:p w:rsidR="000203FC" w:rsidRPr="000A7578" w:rsidRDefault="000203FC" w:rsidP="002717E8"/>
          <w:p w:rsidR="00FC28CF" w:rsidRDefault="00FC28CF" w:rsidP="002717E8"/>
          <w:p w:rsidR="00FC28CF" w:rsidRDefault="00FC28CF" w:rsidP="002717E8"/>
          <w:p w:rsidR="00FC28CF" w:rsidRDefault="00FC28CF" w:rsidP="002717E8"/>
          <w:p w:rsidR="00FC28CF" w:rsidRDefault="00FC28CF" w:rsidP="002717E8"/>
          <w:p w:rsidR="000203FC" w:rsidRPr="000A7578" w:rsidRDefault="000203FC" w:rsidP="002717E8">
            <w:r w:rsidRPr="000A7578">
              <w:t>l’economia domestica →</w:t>
            </w:r>
          </w:p>
          <w:p w:rsidR="00FC28CF" w:rsidRDefault="00FC28CF" w:rsidP="002717E8"/>
          <w:p w:rsidR="000203FC" w:rsidRPr="000A7578" w:rsidRDefault="000203FC" w:rsidP="002717E8">
            <w:r w:rsidRPr="000A7578">
              <w:t>fondata sui princìpî dell’uso consapevole delle risorse rinnovabili →</w:t>
            </w:r>
          </w:p>
          <w:p w:rsidR="000203FC" w:rsidRPr="000A7578" w:rsidRDefault="000203FC" w:rsidP="002717E8"/>
          <w:p w:rsidR="000203FC" w:rsidRPr="000A7578" w:rsidRDefault="000203FC" w:rsidP="002717E8"/>
          <w:p w:rsidR="000203FC" w:rsidRPr="000A7578" w:rsidRDefault="000203FC" w:rsidP="002717E8">
            <w:r w:rsidRPr="000A7578">
              <w:t>la corrispondenza al dettato costituzionale →</w:t>
            </w:r>
          </w:p>
          <w:p w:rsidR="000203FC" w:rsidRPr="000A7578" w:rsidRDefault="000203FC" w:rsidP="002717E8"/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FC28CF" w:rsidRDefault="00FC28CF" w:rsidP="002717E8"/>
          <w:p w:rsidR="000203FC" w:rsidRPr="000A7578" w:rsidRDefault="000203FC" w:rsidP="002717E8">
            <w:r w:rsidRPr="000A7578">
              <w:t>= gli educandi sono i protagonisti/responsabili del proprio cammino di crescita;</w:t>
            </w:r>
          </w:p>
          <w:p w:rsidR="000203FC" w:rsidRPr="000A7578" w:rsidRDefault="000203FC" w:rsidP="002717E8">
            <w:r w:rsidRPr="000A7578">
              <w:t>= educatori ed educandi si co-educano;</w:t>
            </w:r>
          </w:p>
          <w:p w:rsidR="000203FC" w:rsidRPr="000A7578" w:rsidRDefault="000203FC" w:rsidP="002717E8">
            <w:r w:rsidRPr="000A7578">
              <w:t>= si apprende la gestione dei “beni comuni”, anche materiali;</w:t>
            </w:r>
          </w:p>
          <w:p w:rsidR="000203FC" w:rsidRPr="000A7578" w:rsidRDefault="000203FC" w:rsidP="002717E8">
            <w:r w:rsidRPr="000A7578">
              <w:t>= si impara a essere capaci di formulare e intraprendere, nell’immediato, azioni di cambiamento per il “bene comune”;</w:t>
            </w:r>
          </w:p>
          <w:p w:rsidR="000203FC" w:rsidRPr="000A7578" w:rsidRDefault="000203FC" w:rsidP="002717E8">
            <w:r w:rsidRPr="000A7578">
              <w:t>= si gestisce e condivide il dono della democrazia;</w:t>
            </w:r>
          </w:p>
          <w:p w:rsidR="000203FC" w:rsidRPr="000A7578" w:rsidRDefault="000203FC" w:rsidP="002717E8"/>
          <w:p w:rsidR="00FC28CF" w:rsidRDefault="00FC28CF" w:rsidP="002717E8"/>
          <w:p w:rsidR="00FC28CF" w:rsidRDefault="00FC28CF" w:rsidP="002717E8"/>
          <w:p w:rsidR="000203FC" w:rsidRPr="000A7578" w:rsidRDefault="000203FC" w:rsidP="002717E8">
            <w:r w:rsidRPr="000A7578">
              <w:t>= apprendistato multiplo gandhiano;</w:t>
            </w:r>
          </w:p>
          <w:p w:rsidR="000203FC" w:rsidRPr="000A7578" w:rsidRDefault="000203FC" w:rsidP="002717E8"/>
          <w:p w:rsidR="000203FC" w:rsidRPr="000A7578" w:rsidRDefault="000203FC" w:rsidP="002717E8">
            <w:r w:rsidRPr="000A7578">
              <w:t>= educazione agli stili di vita della decrescita felice;</w:t>
            </w:r>
          </w:p>
          <w:p w:rsidR="000203FC" w:rsidRPr="000A7578" w:rsidRDefault="000203FC" w:rsidP="002717E8"/>
          <w:p w:rsidR="000203FC" w:rsidRPr="000A7578" w:rsidRDefault="000203FC" w:rsidP="002717E8"/>
          <w:p w:rsidR="00FC28CF" w:rsidRDefault="00FC28CF" w:rsidP="002717E8"/>
          <w:p w:rsidR="000203FC" w:rsidRPr="000A7578" w:rsidRDefault="000203FC" w:rsidP="002717E8">
            <w:r w:rsidRPr="000A7578">
              <w:t>= art. 3: rimozione degli ostacoli al pieno sviluppo della persona umana;</w:t>
            </w:r>
          </w:p>
          <w:p w:rsidR="000203FC" w:rsidRPr="000A7578" w:rsidRDefault="000203FC" w:rsidP="002717E8">
            <w:r w:rsidRPr="000A7578">
              <w:t>= art. 9: promozione della cultura e della ricerca;</w:t>
            </w:r>
          </w:p>
          <w:p w:rsidR="000203FC" w:rsidRPr="000A7578" w:rsidRDefault="000203FC" w:rsidP="002717E8">
            <w:r w:rsidRPr="000A7578">
              <w:t>= art. 33: libertà di insegnamento;</w:t>
            </w:r>
          </w:p>
          <w:p w:rsidR="000203FC" w:rsidRPr="000A7578" w:rsidRDefault="000203FC" w:rsidP="002717E8">
            <w:r w:rsidRPr="000A7578">
              <w:t>= art. 34: istruzione obbligatoria e portatrice di uguaglianza.</w:t>
            </w:r>
          </w:p>
          <w:p w:rsidR="000203FC" w:rsidRPr="000A7578" w:rsidRDefault="000203FC" w:rsidP="002717E8"/>
          <w:p w:rsidR="000203FC" w:rsidRPr="000A7578" w:rsidRDefault="000203FC" w:rsidP="002717E8"/>
        </w:tc>
      </w:tr>
    </w:tbl>
    <w:p w:rsidR="000203FC" w:rsidRPr="000A7578" w:rsidRDefault="000203FC" w:rsidP="000203FC">
      <w:pPr>
        <w:rPr>
          <w:rFonts w:ascii="Comic Sans MS" w:hAnsi="Comic Sans MS"/>
          <w:smallCaps/>
        </w:rPr>
      </w:pPr>
      <w:r w:rsidRPr="000A7578">
        <w:rPr>
          <w:rFonts w:ascii="Comic Sans MS" w:hAnsi="Comic Sans MS"/>
          <w:smallCaps/>
        </w:rPr>
        <w:lastRenderedPageBreak/>
        <w:t>5. la scuola diventa esperienza di effettiva autonomia</w:t>
      </w:r>
    </w:p>
    <w:p w:rsidR="000203FC" w:rsidRPr="000A7578" w:rsidRDefault="000203FC" w:rsidP="000203FC">
      <w:pPr>
        <w:rPr>
          <w:rFonts w:ascii="Comic Sans MS" w:hAnsi="Comic Sans MS"/>
          <w:b/>
          <w:smallCaps/>
        </w:rPr>
      </w:pPr>
      <w:r w:rsidRPr="000A7578">
        <w:rPr>
          <w:rFonts w:ascii="Comic Sans MS" w:hAnsi="Comic Sans MS"/>
          <w:b/>
          <w:smallCaps/>
        </w:rPr>
        <w:t>all’interno di un territorio:</w:t>
      </w:r>
    </w:p>
    <w:p w:rsidR="000203FC" w:rsidRPr="000A7578" w:rsidRDefault="000203FC" w:rsidP="000203FC">
      <w:pPr>
        <w:rPr>
          <w:rFonts w:ascii="Comic Sans MS" w:hAnsi="Comic Sans MS"/>
          <w:b/>
          <w:smallCaps/>
        </w:rPr>
      </w:pPr>
    </w:p>
    <w:tbl>
      <w:tblPr>
        <w:tblW w:w="5000" w:type="pct"/>
        <w:tblLook w:val="04A0"/>
      </w:tblPr>
      <w:tblGrid>
        <w:gridCol w:w="5341"/>
        <w:gridCol w:w="5341"/>
      </w:tblGrid>
      <w:tr w:rsidR="000203FC" w:rsidRPr="000A7578" w:rsidTr="002717E8">
        <w:tc>
          <w:tcPr>
            <w:tcW w:w="2500" w:type="pct"/>
          </w:tcPr>
          <w:p w:rsidR="000203FC" w:rsidRPr="000A7578" w:rsidRDefault="000203FC" w:rsidP="002717E8">
            <w:pPr>
              <w:jc w:val="center"/>
              <w:rPr>
                <w:b/>
                <w:smallCaps/>
              </w:rPr>
            </w:pPr>
            <w:r w:rsidRPr="000A7578">
              <w:rPr>
                <w:b/>
                <w:smallCaps/>
              </w:rPr>
              <w:t>Obiettivo</w:t>
            </w:r>
          </w:p>
        </w:tc>
        <w:tc>
          <w:tcPr>
            <w:tcW w:w="2500" w:type="pct"/>
          </w:tcPr>
          <w:p w:rsidR="000203FC" w:rsidRPr="000A7578" w:rsidRDefault="000203FC" w:rsidP="002717E8">
            <w:pPr>
              <w:jc w:val="center"/>
              <w:rPr>
                <w:b/>
                <w:smallCaps/>
              </w:rPr>
            </w:pPr>
            <w:r w:rsidRPr="000A7578">
              <w:rPr>
                <w:b/>
                <w:smallCaps/>
              </w:rPr>
              <w:t>Concreta conseguenza</w:t>
            </w:r>
          </w:p>
        </w:tc>
      </w:tr>
    </w:tbl>
    <w:p w:rsidR="000203FC" w:rsidRPr="000A7578" w:rsidRDefault="000203FC" w:rsidP="000203FC">
      <w:pPr>
        <w:rPr>
          <w:rFonts w:ascii="Comic Sans MS" w:hAnsi="Comic Sans MS"/>
          <w:b/>
          <w:smallCaps/>
        </w:rPr>
      </w:pPr>
      <w:r w:rsidRPr="000A7578">
        <w:rPr>
          <w:rFonts w:ascii="Comic Sans MS" w:hAnsi="Comic Sans MS"/>
          <w:b/>
          <w:smallCaps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1"/>
        <w:gridCol w:w="5341"/>
      </w:tblGrid>
      <w:tr w:rsidR="000203FC" w:rsidRPr="000A7578" w:rsidTr="002717E8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0203FC" w:rsidRPr="000A7578" w:rsidRDefault="000203FC" w:rsidP="002717E8">
            <w:r w:rsidRPr="000A7578">
              <w:t>dove rappresenta il momento di coordinamento delle altre azioni educative: famiglia, centri sportivi, associazioni, parrocchie etc. →</w:t>
            </w:r>
          </w:p>
          <w:p w:rsidR="000203FC" w:rsidRPr="000A7578" w:rsidRDefault="000203FC" w:rsidP="002717E8"/>
          <w:p w:rsidR="00FC28CF" w:rsidRDefault="00FC28CF" w:rsidP="002717E8"/>
          <w:p w:rsidR="000203FC" w:rsidRPr="000A7578" w:rsidRDefault="000203FC" w:rsidP="002717E8">
            <w:r w:rsidRPr="000A7578">
              <w:t>dove non si insegnano competenze e competizioni, ma consapevolezze →</w:t>
            </w:r>
          </w:p>
          <w:p w:rsidR="000203FC" w:rsidRPr="000A7578" w:rsidRDefault="000203FC" w:rsidP="002717E8"/>
          <w:p w:rsidR="00FC28CF" w:rsidRDefault="00FC28CF" w:rsidP="002717E8"/>
          <w:p w:rsidR="000203FC" w:rsidRPr="000A7578" w:rsidRDefault="000203FC" w:rsidP="002717E8">
            <w:r w:rsidRPr="000A7578">
              <w:t>dove, anche nel caso di istituzioni paritarie non finanziate dallo Stato, v’è l’obbligo di accogliere tutti i desiderosi di iscriversi →</w:t>
            </w:r>
          </w:p>
          <w:p w:rsidR="000203FC" w:rsidRPr="000A7578" w:rsidRDefault="000203FC" w:rsidP="002717E8"/>
          <w:p w:rsidR="000203FC" w:rsidRPr="000A7578" w:rsidRDefault="000203FC" w:rsidP="002717E8"/>
          <w:p w:rsidR="000203FC" w:rsidRPr="000A7578" w:rsidRDefault="000203FC" w:rsidP="002717E8">
            <w:r w:rsidRPr="000A7578">
              <w:t>perché gestisce responsabilmente, in conformità al territorio, il calendario annuale →</w:t>
            </w:r>
          </w:p>
          <w:p w:rsidR="000203FC" w:rsidRPr="000A7578" w:rsidRDefault="000203FC" w:rsidP="002717E8"/>
          <w:p w:rsidR="000203FC" w:rsidRPr="000A7578" w:rsidRDefault="000203FC" w:rsidP="002717E8"/>
          <w:p w:rsidR="000203FC" w:rsidRDefault="000203FC" w:rsidP="002717E8">
            <w:r w:rsidRPr="000A7578">
              <w:t>perché gli educatori lavorano tutti e meno →</w:t>
            </w:r>
          </w:p>
          <w:p w:rsidR="00FC28CF" w:rsidRPr="000A7578" w:rsidRDefault="00FC28CF" w:rsidP="002717E8"/>
          <w:p w:rsidR="000203FC" w:rsidRPr="000A7578" w:rsidRDefault="000203FC" w:rsidP="002717E8">
            <w:r w:rsidRPr="000A7578">
              <w:t>perché si riduce l’orario scolastico giornaliero →</w:t>
            </w:r>
          </w:p>
          <w:p w:rsidR="000203FC" w:rsidRPr="000A7578" w:rsidRDefault="000203FC" w:rsidP="002717E8">
            <w:pPr>
              <w:rPr>
                <w:rFonts w:ascii="Comic Sans MS" w:hAnsi="Comic Sans MS"/>
                <w:b/>
                <w:smallCaps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0203FC" w:rsidRPr="000A7578" w:rsidRDefault="000203FC" w:rsidP="002717E8"/>
          <w:p w:rsidR="000203FC" w:rsidRPr="000A7578" w:rsidRDefault="000203FC" w:rsidP="002717E8"/>
          <w:p w:rsidR="000203FC" w:rsidRPr="000A7578" w:rsidRDefault="000203FC" w:rsidP="002717E8">
            <w:r w:rsidRPr="000A7578">
              <w:t>= trasformare la società “anonima” in “comunità educante”;</w:t>
            </w:r>
          </w:p>
          <w:p w:rsidR="000203FC" w:rsidRPr="000A7578" w:rsidRDefault="000203FC" w:rsidP="002717E8"/>
          <w:p w:rsidR="000203FC" w:rsidRPr="000A7578" w:rsidRDefault="000203FC" w:rsidP="002717E8"/>
          <w:p w:rsidR="000203FC" w:rsidRPr="000A7578" w:rsidRDefault="000203FC" w:rsidP="002717E8">
            <w:r w:rsidRPr="000A7578">
              <w:t>= rispetto e gestione del “bene comune”;</w:t>
            </w:r>
          </w:p>
          <w:p w:rsidR="000203FC" w:rsidRPr="000A7578" w:rsidRDefault="000203FC" w:rsidP="002717E8"/>
          <w:p w:rsidR="000203FC" w:rsidRPr="000A7578" w:rsidRDefault="000203FC" w:rsidP="002717E8"/>
          <w:p w:rsidR="00FC28CF" w:rsidRDefault="00FC28CF" w:rsidP="002717E8"/>
          <w:p w:rsidR="00FC28CF" w:rsidRDefault="00FC28CF" w:rsidP="002717E8"/>
          <w:p w:rsidR="000203FC" w:rsidRPr="000A7578" w:rsidRDefault="000203FC" w:rsidP="002717E8">
            <w:r w:rsidRPr="000A7578">
              <w:t>= trattamento scolastico equipollente, secondo l’art. 33 della Costituzione;</w:t>
            </w:r>
          </w:p>
          <w:p w:rsidR="000203FC" w:rsidRPr="000A7578" w:rsidRDefault="000203FC" w:rsidP="002717E8"/>
          <w:p w:rsidR="00FC28CF" w:rsidRDefault="00FC28CF" w:rsidP="002717E8"/>
          <w:p w:rsidR="000203FC" w:rsidRPr="000A7578" w:rsidRDefault="000203FC" w:rsidP="002717E8">
            <w:r w:rsidRPr="000A7578">
              <w:t>= da 200 a 240 giorni effettivi annui; sparisce il buco scolastico estivo;</w:t>
            </w:r>
          </w:p>
          <w:p w:rsidR="000203FC" w:rsidRPr="000A7578" w:rsidRDefault="000203FC" w:rsidP="002717E8"/>
          <w:p w:rsidR="000203FC" w:rsidRPr="000A7578" w:rsidRDefault="000203FC" w:rsidP="002717E8">
            <w:r w:rsidRPr="000A7578">
              <w:t>= 30 ore settimanali; sparisce il precariato;</w:t>
            </w:r>
          </w:p>
          <w:p w:rsidR="000203FC" w:rsidRPr="000A7578" w:rsidRDefault="000203FC" w:rsidP="002717E8"/>
          <w:p w:rsidR="000203FC" w:rsidRPr="000A7578" w:rsidRDefault="000203FC" w:rsidP="002717E8">
            <w:pPr>
              <w:rPr>
                <w:rFonts w:ascii="Comic Sans MS" w:hAnsi="Comic Sans MS"/>
                <w:b/>
                <w:smallCaps/>
              </w:rPr>
            </w:pPr>
            <w:r w:rsidRPr="000A7578">
              <w:t>= spazio e tempo alla famiglia, allo sport, all’associazionismo, al volontariato, all’impegno sociale e politico.</w:t>
            </w:r>
          </w:p>
        </w:tc>
      </w:tr>
    </w:tbl>
    <w:p w:rsidR="000203FC" w:rsidRPr="00B86728" w:rsidRDefault="000203FC" w:rsidP="000203FC">
      <w:pPr>
        <w:rPr>
          <w:sz w:val="28"/>
          <w:szCs w:val="28"/>
        </w:rPr>
      </w:pPr>
    </w:p>
    <w:p w:rsidR="000203FC" w:rsidRPr="00B86728" w:rsidRDefault="000203FC" w:rsidP="000203FC">
      <w:pPr>
        <w:rPr>
          <w:sz w:val="28"/>
          <w:szCs w:val="28"/>
        </w:rPr>
      </w:pPr>
    </w:p>
    <w:p w:rsidR="000203FC" w:rsidRDefault="000203FC" w:rsidP="000203FC">
      <w:pPr>
        <w:rPr>
          <w:sz w:val="28"/>
          <w:szCs w:val="28"/>
        </w:rPr>
      </w:pPr>
    </w:p>
    <w:p w:rsidR="000A7578" w:rsidRDefault="000A7578" w:rsidP="000203FC">
      <w:pPr>
        <w:jc w:val="center"/>
        <w:rPr>
          <w:rFonts w:ascii="Comic Sans MS" w:hAnsi="Comic Sans MS"/>
          <w:b/>
          <w:smallCaps/>
          <w:sz w:val="36"/>
          <w:szCs w:val="36"/>
        </w:rPr>
      </w:pPr>
    </w:p>
    <w:p w:rsidR="000A7578" w:rsidRDefault="000A7578" w:rsidP="000203FC">
      <w:pPr>
        <w:jc w:val="center"/>
        <w:rPr>
          <w:rFonts w:ascii="Comic Sans MS" w:hAnsi="Comic Sans MS"/>
          <w:b/>
          <w:smallCaps/>
          <w:sz w:val="36"/>
          <w:szCs w:val="36"/>
        </w:rPr>
      </w:pPr>
    </w:p>
    <w:p w:rsidR="000A7578" w:rsidRDefault="000A7578" w:rsidP="000203FC">
      <w:pPr>
        <w:jc w:val="center"/>
        <w:rPr>
          <w:rFonts w:ascii="Comic Sans MS" w:hAnsi="Comic Sans MS"/>
          <w:b/>
          <w:smallCaps/>
          <w:sz w:val="36"/>
          <w:szCs w:val="36"/>
        </w:rPr>
      </w:pPr>
    </w:p>
    <w:p w:rsidR="000203FC" w:rsidRPr="0007449C" w:rsidRDefault="000203FC" w:rsidP="000A7578">
      <w:pPr>
        <w:ind w:right="-307"/>
        <w:jc w:val="center"/>
        <w:rPr>
          <w:rFonts w:ascii="Comic Sans MS" w:hAnsi="Comic Sans MS"/>
          <w:b/>
          <w:smallCaps/>
          <w:sz w:val="36"/>
          <w:szCs w:val="36"/>
        </w:rPr>
      </w:pPr>
      <w:r w:rsidRPr="0007449C">
        <w:rPr>
          <w:rFonts w:ascii="Comic Sans MS" w:hAnsi="Comic Sans MS"/>
          <w:b/>
          <w:smallCaps/>
          <w:sz w:val="36"/>
          <w:szCs w:val="36"/>
        </w:rPr>
        <w:t>Sottoscrivo i 5 punti fondamentali del Documento “Cambiare la scuola si può!”:</w:t>
      </w:r>
    </w:p>
    <w:p w:rsidR="000203FC" w:rsidRPr="00B86728" w:rsidRDefault="000203FC" w:rsidP="000203FC">
      <w:pPr>
        <w:rPr>
          <w:sz w:val="28"/>
          <w:szCs w:val="28"/>
        </w:rPr>
      </w:pPr>
    </w:p>
    <w:p w:rsidR="000203FC" w:rsidRDefault="000203FC" w:rsidP="000203FC">
      <w:pPr>
        <w:rPr>
          <w:sz w:val="28"/>
          <w:szCs w:val="28"/>
        </w:rPr>
      </w:pPr>
    </w:p>
    <w:p w:rsidR="00D66CBD" w:rsidRDefault="00D66CBD" w:rsidP="000203FC">
      <w:pPr>
        <w:rPr>
          <w:sz w:val="28"/>
          <w:szCs w:val="28"/>
        </w:rPr>
      </w:pPr>
    </w:p>
    <w:p w:rsidR="00A0265E" w:rsidRDefault="00D66CBD" w:rsidP="000203FC">
      <w:pPr>
        <w:rPr>
          <w:sz w:val="28"/>
          <w:szCs w:val="28"/>
        </w:rPr>
      </w:pPr>
      <w:r>
        <w:rPr>
          <w:sz w:val="28"/>
          <w:szCs w:val="28"/>
        </w:rPr>
        <w:t>Nome e Cognome</w:t>
      </w:r>
      <w:r w:rsidR="00A0265E">
        <w:rPr>
          <w:sz w:val="28"/>
          <w:szCs w:val="28"/>
        </w:rPr>
        <w:t>:</w:t>
      </w:r>
    </w:p>
    <w:p w:rsidR="00A0265E" w:rsidRDefault="00A0265E" w:rsidP="000203FC">
      <w:pPr>
        <w:rPr>
          <w:sz w:val="28"/>
          <w:szCs w:val="28"/>
        </w:rPr>
      </w:pPr>
    </w:p>
    <w:p w:rsidR="00A0265E" w:rsidRDefault="00A0265E" w:rsidP="000203FC">
      <w:pPr>
        <w:rPr>
          <w:sz w:val="28"/>
          <w:szCs w:val="28"/>
        </w:rPr>
      </w:pPr>
      <w:r>
        <w:rPr>
          <w:sz w:val="28"/>
          <w:szCs w:val="28"/>
        </w:rPr>
        <w:t>Professione o titolo di studio:</w:t>
      </w:r>
    </w:p>
    <w:p w:rsidR="00A0265E" w:rsidRDefault="00A0265E" w:rsidP="000203FC">
      <w:pPr>
        <w:rPr>
          <w:sz w:val="28"/>
          <w:szCs w:val="28"/>
        </w:rPr>
      </w:pPr>
    </w:p>
    <w:p w:rsidR="00A0265E" w:rsidRDefault="00A0265E" w:rsidP="000203FC">
      <w:pPr>
        <w:rPr>
          <w:sz w:val="28"/>
          <w:szCs w:val="28"/>
        </w:rPr>
      </w:pPr>
      <w:r>
        <w:rPr>
          <w:sz w:val="28"/>
          <w:szCs w:val="28"/>
        </w:rPr>
        <w:t>Luogo di residenza:</w:t>
      </w:r>
    </w:p>
    <w:p w:rsidR="00A0265E" w:rsidRDefault="00A0265E" w:rsidP="000203FC">
      <w:pPr>
        <w:rPr>
          <w:sz w:val="28"/>
          <w:szCs w:val="28"/>
        </w:rPr>
      </w:pPr>
    </w:p>
    <w:p w:rsidR="00A0265E" w:rsidRDefault="00A0265E" w:rsidP="000203FC">
      <w:pPr>
        <w:rPr>
          <w:sz w:val="28"/>
          <w:szCs w:val="28"/>
        </w:rPr>
      </w:pPr>
      <w:r>
        <w:rPr>
          <w:sz w:val="28"/>
          <w:szCs w:val="28"/>
        </w:rPr>
        <w:t>Indirizzo posta elettronica:</w:t>
      </w:r>
      <w:r w:rsidR="00D66CBD">
        <w:rPr>
          <w:sz w:val="28"/>
          <w:szCs w:val="28"/>
        </w:rPr>
        <w:tab/>
      </w:r>
    </w:p>
    <w:p w:rsidR="00A0265E" w:rsidRDefault="00A0265E" w:rsidP="000203FC">
      <w:pPr>
        <w:rPr>
          <w:sz w:val="28"/>
          <w:szCs w:val="28"/>
        </w:rPr>
      </w:pPr>
    </w:p>
    <w:p w:rsidR="00A0265E" w:rsidRDefault="00A0265E" w:rsidP="000203FC">
      <w:pPr>
        <w:rPr>
          <w:sz w:val="28"/>
          <w:szCs w:val="28"/>
        </w:rPr>
      </w:pPr>
    </w:p>
    <w:p w:rsidR="00A0265E" w:rsidRDefault="00A0265E" w:rsidP="000203FC">
      <w:pPr>
        <w:rPr>
          <w:sz w:val="28"/>
          <w:szCs w:val="28"/>
        </w:rPr>
      </w:pPr>
    </w:p>
    <w:p w:rsidR="00D66CBD" w:rsidRPr="00B86728" w:rsidRDefault="00A0265E" w:rsidP="000203FC">
      <w:pPr>
        <w:rPr>
          <w:sz w:val="28"/>
          <w:szCs w:val="28"/>
        </w:rPr>
      </w:pPr>
      <w:r>
        <w:rPr>
          <w:sz w:val="28"/>
          <w:szCs w:val="28"/>
        </w:rPr>
        <w:t xml:space="preserve">          FIRMA                                                                             DATA</w:t>
      </w:r>
      <w:r w:rsidR="00D66CBD">
        <w:rPr>
          <w:sz w:val="28"/>
          <w:szCs w:val="28"/>
        </w:rPr>
        <w:tab/>
      </w:r>
      <w:r w:rsidR="00D66CBD">
        <w:rPr>
          <w:sz w:val="28"/>
          <w:szCs w:val="28"/>
        </w:rPr>
        <w:tab/>
      </w:r>
    </w:p>
    <w:sectPr w:rsidR="00D66CBD" w:rsidRPr="00B86728" w:rsidSect="000A75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9" w:footer="3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2653" w:rsidRDefault="006B2653" w:rsidP="00F55F96">
      <w:r>
        <w:separator/>
      </w:r>
    </w:p>
  </w:endnote>
  <w:endnote w:type="continuationSeparator" w:id="1">
    <w:p w:rsidR="006B2653" w:rsidRDefault="006B2653" w:rsidP="00F55F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2EB" w:rsidRDefault="00EA62E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463" w:rsidRPr="00494463" w:rsidRDefault="00494463" w:rsidP="0047549F">
    <w:pPr>
      <w:pStyle w:val="Pidipagina"/>
      <w:jc w:val="right"/>
      <w:rPr>
        <w:rFonts w:ascii="Calibri Light" w:hAnsi="Calibri Light" w:cs="Calibri Light"/>
        <w:b/>
        <w:i/>
        <w:sz w:val="20"/>
        <w:szCs w:val="20"/>
      </w:rPr>
    </w:pPr>
    <w:r w:rsidRPr="00AF2F2D">
      <w:rPr>
        <w:rFonts w:ascii="Calibri Light" w:hAnsi="Calibri Light" w:cs="Calibri Light"/>
        <w:b/>
        <w:i/>
        <w:sz w:val="20"/>
        <w:szCs w:val="20"/>
      </w:rPr>
      <w:t xml:space="preserve">pagina </w:t>
    </w:r>
    <w:r w:rsidR="00665F81" w:rsidRPr="00AF2F2D">
      <w:rPr>
        <w:rFonts w:ascii="Calibri Light" w:hAnsi="Calibri Light" w:cs="Calibri Light"/>
        <w:b/>
        <w:i/>
        <w:sz w:val="20"/>
        <w:szCs w:val="20"/>
      </w:rPr>
      <w:fldChar w:fldCharType="begin"/>
    </w:r>
    <w:r w:rsidRPr="00AF2F2D">
      <w:rPr>
        <w:rFonts w:ascii="Calibri Light" w:hAnsi="Calibri Light" w:cs="Calibri Light"/>
        <w:b/>
        <w:i/>
        <w:sz w:val="20"/>
        <w:szCs w:val="20"/>
      </w:rPr>
      <w:instrText xml:space="preserve"> PAGE   \* MERGEFORMAT </w:instrText>
    </w:r>
    <w:r w:rsidR="00665F81" w:rsidRPr="00AF2F2D">
      <w:rPr>
        <w:rFonts w:ascii="Calibri Light" w:hAnsi="Calibri Light" w:cs="Calibri Light"/>
        <w:b/>
        <w:i/>
        <w:sz w:val="20"/>
        <w:szCs w:val="20"/>
      </w:rPr>
      <w:fldChar w:fldCharType="separate"/>
    </w:r>
    <w:r w:rsidR="00A0265E">
      <w:rPr>
        <w:rFonts w:ascii="Calibri Light" w:hAnsi="Calibri Light" w:cs="Calibri Light"/>
        <w:b/>
        <w:i/>
        <w:noProof/>
        <w:sz w:val="20"/>
        <w:szCs w:val="20"/>
      </w:rPr>
      <w:t>5</w:t>
    </w:r>
    <w:r w:rsidR="00665F81" w:rsidRPr="00AF2F2D">
      <w:rPr>
        <w:rFonts w:ascii="Calibri Light" w:hAnsi="Calibri Light" w:cs="Calibri Light"/>
        <w:b/>
        <w:i/>
        <w:sz w:val="20"/>
        <w:szCs w:val="20"/>
      </w:rPr>
      <w:fldChar w:fldCharType="end"/>
    </w:r>
    <w:r w:rsidR="0047549F">
      <w:rPr>
        <w:rFonts w:ascii="Calibri Light" w:hAnsi="Calibri Light" w:cs="Calibri Light"/>
        <w:b/>
        <w:i/>
        <w:sz w:val="20"/>
        <w:szCs w:val="20"/>
      </w:rPr>
      <w:t xml:space="preserve"> di </w:t>
    </w:r>
    <w:r w:rsidR="00B142B7">
      <w:rPr>
        <w:rFonts w:ascii="Calibri Light" w:hAnsi="Calibri Light" w:cs="Calibri Light"/>
        <w:b/>
        <w:i/>
        <w:sz w:val="20"/>
        <w:szCs w:val="20"/>
      </w:rPr>
      <w:t>6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2EB" w:rsidRDefault="00EA62E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2653" w:rsidRDefault="006B2653" w:rsidP="00F55F96">
      <w:r>
        <w:separator/>
      </w:r>
    </w:p>
  </w:footnote>
  <w:footnote w:type="continuationSeparator" w:id="1">
    <w:p w:rsidR="006B2653" w:rsidRDefault="006B2653" w:rsidP="00F55F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E27" w:rsidRDefault="00665F81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22251" o:spid="_x0000_s2050" type="#_x0000_t75" style="position:absolute;margin-left:0;margin-top:0;width:450pt;height:450pt;z-index:-251656192;mso-position-horizontal:center;mso-position-horizontal-relative:margin;mso-position-vertical:center;mso-position-vertical-relative:margin" o:allowincell="f">
          <v:imagedata r:id="rId1" o:title="logo_mu_cosenza_oltre_600x600_trasp_24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5CD" w:rsidRPr="00BE4D6A" w:rsidRDefault="00EA62EB" w:rsidP="00BE4D6A">
    <w:pPr>
      <w:pStyle w:val="Pidipagina"/>
      <w:jc w:val="right"/>
      <w:rPr>
        <w:rFonts w:asciiTheme="majorHAnsi" w:hAnsiTheme="majorHAnsi" w:cstheme="majorHAnsi"/>
        <w:b/>
        <w:sz w:val="20"/>
        <w:szCs w:val="20"/>
      </w:rPr>
    </w:pPr>
    <w:bookmarkStart w:id="0" w:name="_GoBack"/>
    <w:r>
      <w:rPr>
        <w:rFonts w:asciiTheme="majorHAnsi" w:hAnsiTheme="majorHAnsi" w:cstheme="majorHAnsi"/>
        <w:b/>
        <w:noProof/>
        <w:sz w:val="20"/>
        <w:szCs w:val="20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126365</wp:posOffset>
          </wp:positionH>
          <wp:positionV relativeFrom="page">
            <wp:posOffset>421852</wp:posOffset>
          </wp:positionV>
          <wp:extent cx="719455" cy="719455"/>
          <wp:effectExtent l="0" t="0" r="4445" b="4445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mu_cosenza-oltre_300x3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65F81" w:rsidRPr="00665F8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22252" o:spid="_x0000_s2051" type="#_x0000_t75" style="position:absolute;left:0;text-align:left;margin-left:0;margin-top:0;width:450pt;height:450pt;z-index:-251655168;mso-position-horizontal:center;mso-position-horizontal-relative:margin;mso-position-vertical:center;mso-position-vertical-relative:margin" o:allowincell="f">
          <v:imagedata r:id="rId2" o:title="logo_mu_cosenza_oltre_600x600_trasp_24" gain="19661f" blacklevel="22938f"/>
          <w10:wrap anchorx="margin" anchory="margin"/>
        </v:shape>
      </w:pict>
    </w:r>
    <w:r w:rsidR="00BE4D6A" w:rsidRPr="00BE4D6A">
      <w:rPr>
        <w:rFonts w:asciiTheme="majorHAnsi" w:hAnsiTheme="majorHAnsi" w:cstheme="majorHAnsi"/>
        <w:b/>
        <w:sz w:val="20"/>
        <w:szCs w:val="20"/>
      </w:rPr>
      <w:t xml:space="preserve">Cambiare la scuola si può! – </w:t>
    </w:r>
    <w:r w:rsidR="009705DF">
      <w:rPr>
        <w:rFonts w:asciiTheme="majorHAnsi" w:hAnsiTheme="majorHAnsi" w:cstheme="majorHAnsi"/>
        <w:b/>
        <w:sz w:val="20"/>
        <w:szCs w:val="20"/>
      </w:rPr>
      <w:t>Sottoscrizione</w:t>
    </w:r>
  </w:p>
  <w:p w:rsidR="00BE4D6A" w:rsidRDefault="00BE4D6A" w:rsidP="00BE4D6A">
    <w:pPr>
      <w:pStyle w:val="Pidipagina"/>
      <w:jc w:val="right"/>
      <w:rPr>
        <w:rFonts w:asciiTheme="majorHAnsi" w:hAnsiTheme="majorHAnsi" w:cstheme="majorHAnsi"/>
        <w:i/>
        <w:sz w:val="20"/>
        <w:szCs w:val="20"/>
      </w:rPr>
    </w:pPr>
    <w:r>
      <w:rPr>
        <w:rFonts w:asciiTheme="majorHAnsi" w:hAnsiTheme="majorHAnsi" w:cstheme="majorHAnsi"/>
        <w:i/>
        <w:sz w:val="20"/>
        <w:szCs w:val="20"/>
      </w:rPr>
      <w:t>e</w:t>
    </w:r>
    <w:r w:rsidR="009705DF">
      <w:rPr>
        <w:rFonts w:asciiTheme="majorHAnsi" w:hAnsiTheme="majorHAnsi" w:cstheme="majorHAnsi"/>
        <w:i/>
        <w:sz w:val="20"/>
        <w:szCs w:val="20"/>
      </w:rPr>
      <w:t>laborata</w:t>
    </w:r>
    <w:r w:rsidRPr="00BE4D6A">
      <w:rPr>
        <w:rFonts w:asciiTheme="majorHAnsi" w:hAnsiTheme="majorHAnsi" w:cstheme="majorHAnsi"/>
        <w:i/>
        <w:sz w:val="20"/>
        <w:szCs w:val="20"/>
      </w:rPr>
      <w:t xml:space="preserve"> </w:t>
    </w:r>
    <w:r>
      <w:rPr>
        <w:rFonts w:asciiTheme="majorHAnsi" w:hAnsiTheme="majorHAnsi" w:cstheme="majorHAnsi"/>
        <w:i/>
        <w:sz w:val="20"/>
        <w:szCs w:val="20"/>
      </w:rPr>
      <w:t>dal Meetup Cosenza e Oltre</w:t>
    </w:r>
  </w:p>
  <w:p w:rsidR="00BE4D6A" w:rsidRPr="00BE4D6A" w:rsidRDefault="00E275CD" w:rsidP="00BE4D6A">
    <w:pPr>
      <w:pStyle w:val="Pidipagina"/>
      <w:jc w:val="right"/>
      <w:rPr>
        <w:rFonts w:asciiTheme="majorHAnsi" w:hAnsiTheme="majorHAnsi" w:cstheme="majorHAnsi"/>
        <w:i/>
        <w:sz w:val="16"/>
        <w:szCs w:val="20"/>
      </w:rPr>
    </w:pPr>
    <w:r w:rsidRPr="00BE4D6A">
      <w:rPr>
        <w:rFonts w:asciiTheme="majorHAnsi" w:hAnsiTheme="majorHAnsi" w:cstheme="majorHAnsi"/>
        <w:i/>
        <w:sz w:val="16"/>
        <w:szCs w:val="20"/>
      </w:rPr>
      <w:t xml:space="preserve">e-mail: </w:t>
    </w:r>
    <w:hyperlink r:id="rId3" w:history="1">
      <w:r w:rsidRPr="00BE4D6A">
        <w:rPr>
          <w:rStyle w:val="Collegamentoipertestuale"/>
          <w:rFonts w:asciiTheme="majorHAnsi" w:hAnsiTheme="majorHAnsi" w:cstheme="majorHAnsi"/>
          <w:i/>
          <w:sz w:val="16"/>
          <w:szCs w:val="20"/>
        </w:rPr>
        <w:t>meetup.cosenzaeoltre@gmail.com</w:t>
      </w:r>
    </w:hyperlink>
  </w:p>
  <w:p w:rsidR="00E275CD" w:rsidRPr="00540673" w:rsidRDefault="00E275CD" w:rsidP="00BE4D6A">
    <w:pPr>
      <w:pStyle w:val="Pidipagina"/>
      <w:jc w:val="right"/>
      <w:rPr>
        <w:rFonts w:asciiTheme="majorHAnsi" w:hAnsiTheme="majorHAnsi" w:cstheme="majorHAnsi"/>
        <w:i/>
        <w:sz w:val="16"/>
        <w:szCs w:val="20"/>
        <w:lang w:val="en-US"/>
      </w:rPr>
    </w:pPr>
    <w:r w:rsidRPr="00540673">
      <w:rPr>
        <w:rFonts w:asciiTheme="majorHAnsi" w:hAnsiTheme="majorHAnsi" w:cstheme="majorHAnsi"/>
        <w:i/>
        <w:sz w:val="16"/>
        <w:szCs w:val="20"/>
        <w:lang w:val="en-US"/>
      </w:rPr>
      <w:t xml:space="preserve">facebook: </w:t>
    </w:r>
    <w:hyperlink r:id="rId4" w:history="1">
      <w:r w:rsidRPr="00540673">
        <w:rPr>
          <w:rStyle w:val="Collegamentoipertestuale"/>
          <w:rFonts w:asciiTheme="majorHAnsi" w:hAnsiTheme="majorHAnsi" w:cstheme="majorHAnsi"/>
          <w:i/>
          <w:sz w:val="16"/>
          <w:szCs w:val="20"/>
          <w:lang w:val="en-US"/>
        </w:rPr>
        <w:t>https://www.facebook.com/meetup.cosenzaeoltre/</w:t>
      </w:r>
    </w:hyperlink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E27" w:rsidRDefault="00665F81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22250" o:spid="_x0000_s2049" type="#_x0000_t75" style="position:absolute;margin-left:0;margin-top:0;width:450pt;height:450pt;z-index:-251657216;mso-position-horizontal:center;mso-position-horizontal-relative:margin;mso-position-vertical:center;mso-position-vertical-relative:margin" o:allowincell="f">
          <v:imagedata r:id="rId1" o:title="logo_mu_cosenza_oltre_600x600_trasp_24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6B88"/>
    <w:multiLevelType w:val="hybridMultilevel"/>
    <w:tmpl w:val="42F29AB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671935"/>
    <w:multiLevelType w:val="hybridMultilevel"/>
    <w:tmpl w:val="600E7D72"/>
    <w:lvl w:ilvl="0" w:tplc="04100013">
      <w:start w:val="1"/>
      <w:numFmt w:val="upperRoman"/>
      <w:lvlText w:val="%1."/>
      <w:lvlJc w:val="right"/>
      <w:pPr>
        <w:ind w:left="1440" w:hanging="360"/>
      </w:pPr>
    </w:lvl>
    <w:lvl w:ilvl="1" w:tplc="04100013">
      <w:start w:val="1"/>
      <w:numFmt w:val="upperRoman"/>
      <w:lvlText w:val="%2."/>
      <w:lvlJc w:val="righ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19903FD"/>
    <w:multiLevelType w:val="hybridMultilevel"/>
    <w:tmpl w:val="6ECE6E2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272B89"/>
    <w:multiLevelType w:val="hybridMultilevel"/>
    <w:tmpl w:val="AF003C0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952603"/>
    <w:multiLevelType w:val="hybridMultilevel"/>
    <w:tmpl w:val="833AD1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A21A47"/>
    <w:multiLevelType w:val="hybridMultilevel"/>
    <w:tmpl w:val="BCF44B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404E00"/>
    <w:multiLevelType w:val="hybridMultilevel"/>
    <w:tmpl w:val="2BBC4A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E324DD"/>
    <w:multiLevelType w:val="hybridMultilevel"/>
    <w:tmpl w:val="BCF44B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D22B76"/>
    <w:multiLevelType w:val="hybridMultilevel"/>
    <w:tmpl w:val="FC9EC0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15404F"/>
    <w:multiLevelType w:val="hybridMultilevel"/>
    <w:tmpl w:val="EEF261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242752"/>
    <w:multiLevelType w:val="hybridMultilevel"/>
    <w:tmpl w:val="80548B5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9333DA"/>
    <w:multiLevelType w:val="hybridMultilevel"/>
    <w:tmpl w:val="DB1EC99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5F104B"/>
    <w:multiLevelType w:val="hybridMultilevel"/>
    <w:tmpl w:val="67FE0776"/>
    <w:lvl w:ilvl="0" w:tplc="04100013">
      <w:start w:val="1"/>
      <w:numFmt w:val="upperRoman"/>
      <w:lvlText w:val="%1."/>
      <w:lvlJc w:val="righ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A015157"/>
    <w:multiLevelType w:val="hybridMultilevel"/>
    <w:tmpl w:val="94D642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7A4F1E"/>
    <w:multiLevelType w:val="hybridMultilevel"/>
    <w:tmpl w:val="D7FA1D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325BBF"/>
    <w:multiLevelType w:val="hybridMultilevel"/>
    <w:tmpl w:val="0E4AA00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DB5E0A"/>
    <w:multiLevelType w:val="hybridMultilevel"/>
    <w:tmpl w:val="8C948AB6"/>
    <w:lvl w:ilvl="0" w:tplc="18E0B0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5810FD"/>
    <w:multiLevelType w:val="hybridMultilevel"/>
    <w:tmpl w:val="BFFE17F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17E05BD"/>
    <w:multiLevelType w:val="hybridMultilevel"/>
    <w:tmpl w:val="833AD1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C742F2"/>
    <w:multiLevelType w:val="hybridMultilevel"/>
    <w:tmpl w:val="DCD2267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CF4C1C"/>
    <w:multiLevelType w:val="hybridMultilevel"/>
    <w:tmpl w:val="0B46DF0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72E57B5"/>
    <w:multiLevelType w:val="hybridMultilevel"/>
    <w:tmpl w:val="EB78F08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AAA6F96"/>
    <w:multiLevelType w:val="hybridMultilevel"/>
    <w:tmpl w:val="3C8E63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097FEF"/>
    <w:multiLevelType w:val="hybridMultilevel"/>
    <w:tmpl w:val="16CCF11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67744F06">
      <w:start w:val="8"/>
      <w:numFmt w:val="bullet"/>
      <w:lvlText w:val="-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E729BD"/>
    <w:multiLevelType w:val="hybridMultilevel"/>
    <w:tmpl w:val="DE68C20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2C1E1F"/>
    <w:multiLevelType w:val="hybridMultilevel"/>
    <w:tmpl w:val="80581B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A04830"/>
    <w:multiLevelType w:val="hybridMultilevel"/>
    <w:tmpl w:val="5A04A9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9102F7"/>
    <w:multiLevelType w:val="hybridMultilevel"/>
    <w:tmpl w:val="EAA43B5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496EB6"/>
    <w:multiLevelType w:val="hybridMultilevel"/>
    <w:tmpl w:val="F136473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AF1DF0"/>
    <w:multiLevelType w:val="hybridMultilevel"/>
    <w:tmpl w:val="51C6A25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1E2E2A"/>
    <w:multiLevelType w:val="hybridMultilevel"/>
    <w:tmpl w:val="833AD1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C1165A"/>
    <w:multiLevelType w:val="hybridMultilevel"/>
    <w:tmpl w:val="2F948C6E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3">
      <w:start w:val="1"/>
      <w:numFmt w:val="upp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9A65EF"/>
    <w:multiLevelType w:val="hybridMultilevel"/>
    <w:tmpl w:val="DE4C8CAC"/>
    <w:lvl w:ilvl="0" w:tplc="8F7A9FBE">
      <w:start w:val="5"/>
      <w:numFmt w:val="bullet"/>
      <w:lvlText w:val="-"/>
      <w:lvlJc w:val="left"/>
      <w:pPr>
        <w:ind w:left="1512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3">
    <w:nsid w:val="5E6223B0"/>
    <w:multiLevelType w:val="hybridMultilevel"/>
    <w:tmpl w:val="ADC4B71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C71716"/>
    <w:multiLevelType w:val="hybridMultilevel"/>
    <w:tmpl w:val="A460AA8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5025B0"/>
    <w:multiLevelType w:val="hybridMultilevel"/>
    <w:tmpl w:val="28A8226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CA3056"/>
    <w:multiLevelType w:val="hybridMultilevel"/>
    <w:tmpl w:val="09069B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A91CAB"/>
    <w:multiLevelType w:val="hybridMultilevel"/>
    <w:tmpl w:val="2B92F0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181CE6"/>
    <w:multiLevelType w:val="hybridMultilevel"/>
    <w:tmpl w:val="EEF261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1813EF"/>
    <w:multiLevelType w:val="hybridMultilevel"/>
    <w:tmpl w:val="A54E313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84A5D9E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6B67E7"/>
    <w:multiLevelType w:val="hybridMultilevel"/>
    <w:tmpl w:val="5A04A9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B74DA4"/>
    <w:multiLevelType w:val="hybridMultilevel"/>
    <w:tmpl w:val="B49422C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204B15"/>
    <w:multiLevelType w:val="hybridMultilevel"/>
    <w:tmpl w:val="641052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9"/>
  </w:num>
  <w:num w:numId="3">
    <w:abstractNumId w:val="16"/>
  </w:num>
  <w:num w:numId="4">
    <w:abstractNumId w:val="42"/>
  </w:num>
  <w:num w:numId="5">
    <w:abstractNumId w:val="14"/>
  </w:num>
  <w:num w:numId="6">
    <w:abstractNumId w:val="41"/>
  </w:num>
  <w:num w:numId="7">
    <w:abstractNumId w:val="15"/>
  </w:num>
  <w:num w:numId="8">
    <w:abstractNumId w:val="24"/>
  </w:num>
  <w:num w:numId="9">
    <w:abstractNumId w:val="23"/>
  </w:num>
  <w:num w:numId="10">
    <w:abstractNumId w:val="31"/>
  </w:num>
  <w:num w:numId="11">
    <w:abstractNumId w:val="39"/>
  </w:num>
  <w:num w:numId="12">
    <w:abstractNumId w:val="35"/>
  </w:num>
  <w:num w:numId="13">
    <w:abstractNumId w:val="29"/>
  </w:num>
  <w:num w:numId="14">
    <w:abstractNumId w:val="28"/>
  </w:num>
  <w:num w:numId="15">
    <w:abstractNumId w:val="6"/>
  </w:num>
  <w:num w:numId="16">
    <w:abstractNumId w:val="2"/>
  </w:num>
  <w:num w:numId="17">
    <w:abstractNumId w:val="33"/>
  </w:num>
  <w:num w:numId="18">
    <w:abstractNumId w:val="21"/>
  </w:num>
  <w:num w:numId="19">
    <w:abstractNumId w:val="3"/>
  </w:num>
  <w:num w:numId="20">
    <w:abstractNumId w:val="27"/>
  </w:num>
  <w:num w:numId="21">
    <w:abstractNumId w:val="20"/>
  </w:num>
  <w:num w:numId="22">
    <w:abstractNumId w:val="34"/>
  </w:num>
  <w:num w:numId="23">
    <w:abstractNumId w:val="10"/>
  </w:num>
  <w:num w:numId="24">
    <w:abstractNumId w:val="25"/>
  </w:num>
  <w:num w:numId="25">
    <w:abstractNumId w:val="17"/>
  </w:num>
  <w:num w:numId="26">
    <w:abstractNumId w:val="11"/>
  </w:num>
  <w:num w:numId="27">
    <w:abstractNumId w:val="0"/>
  </w:num>
  <w:num w:numId="28">
    <w:abstractNumId w:val="12"/>
  </w:num>
  <w:num w:numId="29">
    <w:abstractNumId w:val="1"/>
  </w:num>
  <w:num w:numId="30">
    <w:abstractNumId w:val="36"/>
  </w:num>
  <w:num w:numId="31">
    <w:abstractNumId w:val="8"/>
  </w:num>
  <w:num w:numId="32">
    <w:abstractNumId w:val="37"/>
  </w:num>
  <w:num w:numId="33">
    <w:abstractNumId w:val="9"/>
  </w:num>
  <w:num w:numId="34">
    <w:abstractNumId w:val="38"/>
  </w:num>
  <w:num w:numId="35">
    <w:abstractNumId w:val="30"/>
  </w:num>
  <w:num w:numId="36">
    <w:abstractNumId w:val="4"/>
  </w:num>
  <w:num w:numId="37">
    <w:abstractNumId w:val="5"/>
  </w:num>
  <w:num w:numId="38">
    <w:abstractNumId w:val="7"/>
  </w:num>
  <w:num w:numId="39">
    <w:abstractNumId w:val="40"/>
  </w:num>
  <w:num w:numId="40">
    <w:abstractNumId w:val="26"/>
  </w:num>
  <w:num w:numId="41">
    <w:abstractNumId w:val="22"/>
  </w:num>
  <w:num w:numId="42">
    <w:abstractNumId w:val="18"/>
  </w:num>
  <w:num w:numId="4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1843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371E8"/>
    <w:rsid w:val="00011164"/>
    <w:rsid w:val="000203FC"/>
    <w:rsid w:val="000860F9"/>
    <w:rsid w:val="000A7578"/>
    <w:rsid w:val="000C1526"/>
    <w:rsid w:val="000D27A3"/>
    <w:rsid w:val="000F7F27"/>
    <w:rsid w:val="001904B4"/>
    <w:rsid w:val="001C36D4"/>
    <w:rsid w:val="0020541A"/>
    <w:rsid w:val="00227A91"/>
    <w:rsid w:val="00272869"/>
    <w:rsid w:val="002E3497"/>
    <w:rsid w:val="00323399"/>
    <w:rsid w:val="003408F3"/>
    <w:rsid w:val="003A7880"/>
    <w:rsid w:val="003D5E19"/>
    <w:rsid w:val="0043103B"/>
    <w:rsid w:val="0047549F"/>
    <w:rsid w:val="004827DB"/>
    <w:rsid w:val="00492C37"/>
    <w:rsid w:val="00494463"/>
    <w:rsid w:val="004A16FB"/>
    <w:rsid w:val="004C03CA"/>
    <w:rsid w:val="004E4CC7"/>
    <w:rsid w:val="005371E8"/>
    <w:rsid w:val="00540673"/>
    <w:rsid w:val="00553E8D"/>
    <w:rsid w:val="00567C4E"/>
    <w:rsid w:val="00570B2D"/>
    <w:rsid w:val="00575903"/>
    <w:rsid w:val="00665F81"/>
    <w:rsid w:val="00674F2B"/>
    <w:rsid w:val="00686B12"/>
    <w:rsid w:val="006B2653"/>
    <w:rsid w:val="007A2CA3"/>
    <w:rsid w:val="008416F0"/>
    <w:rsid w:val="008B047D"/>
    <w:rsid w:val="009237DB"/>
    <w:rsid w:val="00951391"/>
    <w:rsid w:val="00956665"/>
    <w:rsid w:val="009705DF"/>
    <w:rsid w:val="009C7BE4"/>
    <w:rsid w:val="009D2536"/>
    <w:rsid w:val="00A0265E"/>
    <w:rsid w:val="00A06227"/>
    <w:rsid w:val="00B142B7"/>
    <w:rsid w:val="00B56BDD"/>
    <w:rsid w:val="00BE4D6A"/>
    <w:rsid w:val="00C018EC"/>
    <w:rsid w:val="00C406BC"/>
    <w:rsid w:val="00CF2DC5"/>
    <w:rsid w:val="00D66CBD"/>
    <w:rsid w:val="00D94E27"/>
    <w:rsid w:val="00DD6473"/>
    <w:rsid w:val="00E275CD"/>
    <w:rsid w:val="00EA2914"/>
    <w:rsid w:val="00EA62EB"/>
    <w:rsid w:val="00EC22E4"/>
    <w:rsid w:val="00F04472"/>
    <w:rsid w:val="00F1389D"/>
    <w:rsid w:val="00F3291F"/>
    <w:rsid w:val="00F55F96"/>
    <w:rsid w:val="00F637B7"/>
    <w:rsid w:val="00FA0EF9"/>
    <w:rsid w:val="00FC28CF"/>
    <w:rsid w:val="00FF314C"/>
    <w:rsid w:val="00FF4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71E8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6BD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6BDD"/>
    <w:rPr>
      <w:rFonts w:ascii="Segoe UI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0D27A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55F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5F96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55F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5F96"/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nhideWhenUsed/>
    <w:rsid w:val="008416F0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FF41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Carpredefinitoparagrafo"/>
    <w:rsid w:val="00BE4D6A"/>
  </w:style>
  <w:style w:type="character" w:styleId="Rimandocommento">
    <w:name w:val="annotation reference"/>
    <w:uiPriority w:val="99"/>
    <w:semiHidden/>
    <w:unhideWhenUsed/>
    <w:rsid w:val="00BE4D6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E4D6A"/>
    <w:pPr>
      <w:suppressAutoHyphens/>
    </w:pPr>
    <w:rPr>
      <w:rFonts w:eastAsia="Times New Roman"/>
      <w:sz w:val="20"/>
      <w:szCs w:val="20"/>
      <w:lang w:eastAsia="ar-SA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E4D6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E4D6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E4D6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Revisione">
    <w:name w:val="Revision"/>
    <w:hidden/>
    <w:uiPriority w:val="99"/>
    <w:semiHidden/>
    <w:rsid w:val="00BE4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5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99409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21504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746448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7538192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82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49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17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meetup.cosenzaeoltre@gmail.com" TargetMode="External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hyperlink" Target="https://www.facebook.com/meetup.cosenzaeoltre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F4ACD-0EA2-4012-8E61-DC85BFD0A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1092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Gallo</dc:creator>
  <cp:lastModifiedBy>AcerNotebook</cp:lastModifiedBy>
  <cp:revision>3</cp:revision>
  <cp:lastPrinted>2017-06-21T10:55:00Z</cp:lastPrinted>
  <dcterms:created xsi:type="dcterms:W3CDTF">2017-10-08T16:12:00Z</dcterms:created>
  <dcterms:modified xsi:type="dcterms:W3CDTF">2017-10-08T16:15:00Z</dcterms:modified>
</cp:coreProperties>
</file>